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265A" w:rsidRPr="002B265A" w:rsidRDefault="002B265A" w:rsidP="002B265A">
      <w:pPr>
        <w:spacing w:after="0" w:line="240" w:lineRule="auto"/>
        <w:rPr>
          <w:rFonts w:ascii="Times New Roman" w:hAnsi="Times New Roman" w:cs="Times New Roman"/>
          <w:b/>
          <w:sz w:val="24"/>
          <w:szCs w:val="24"/>
          <w:u w:val="single"/>
        </w:rPr>
      </w:pPr>
      <w:r w:rsidRPr="002B265A">
        <w:rPr>
          <w:rFonts w:ascii="Times New Roman" w:hAnsi="Times New Roman" w:cs="Times New Roman"/>
          <w:b/>
          <w:sz w:val="24"/>
          <w:szCs w:val="24"/>
          <w:u w:val="single"/>
        </w:rPr>
        <w:t>Chapter 11 Test Bank</w:t>
      </w:r>
    </w:p>
    <w:p w:rsidR="002B265A" w:rsidRPr="002B265A" w:rsidRDefault="002B265A" w:rsidP="002B265A">
      <w:pPr>
        <w:spacing w:after="0" w:line="240" w:lineRule="auto"/>
        <w:rPr>
          <w:rFonts w:ascii="Times New Roman" w:hAnsi="Times New Roman" w:cs="Times New Roman"/>
          <w:b/>
          <w:sz w:val="24"/>
          <w:szCs w:val="24"/>
          <w:u w:val="single"/>
        </w:rPr>
      </w:pPr>
      <w:r w:rsidRPr="002B265A">
        <w:rPr>
          <w:rFonts w:ascii="Times New Roman" w:hAnsi="Times New Roman" w:cs="Times New Roman"/>
          <w:b/>
          <w:sz w:val="24"/>
          <w:szCs w:val="24"/>
          <w:u w:val="single"/>
        </w:rPr>
        <w:t xml:space="preserve">Question Type: Multiple </w:t>
      </w:r>
      <w:proofErr w:type="gramStart"/>
      <w:r w:rsidRPr="002B265A">
        <w:rPr>
          <w:rFonts w:ascii="Times New Roman" w:hAnsi="Times New Roman" w:cs="Times New Roman"/>
          <w:b/>
          <w:sz w:val="24"/>
          <w:szCs w:val="24"/>
          <w:u w:val="single"/>
        </w:rPr>
        <w:t>Choice</w:t>
      </w:r>
      <w:proofErr w:type="gramEnd"/>
    </w:p>
    <w:p w:rsidR="00B6208A" w:rsidRPr="002B265A" w:rsidRDefault="00B6208A" w:rsidP="002B265A">
      <w:pPr>
        <w:spacing w:after="0" w:line="240" w:lineRule="auto"/>
        <w:rPr>
          <w:rFonts w:ascii="Times New Roman" w:hAnsi="Times New Roman" w:cs="Times New Roman"/>
          <w:sz w:val="24"/>
          <w:szCs w:val="24"/>
        </w:rPr>
      </w:pPr>
    </w:p>
    <w:p w:rsidR="00B6208A" w:rsidRPr="002B265A" w:rsidRDefault="00B6208A" w:rsidP="002B265A">
      <w:pPr>
        <w:spacing w:after="0" w:line="240" w:lineRule="auto"/>
        <w:rPr>
          <w:rFonts w:ascii="Times New Roman" w:hAnsi="Times New Roman" w:cs="Times New Roman"/>
          <w:sz w:val="24"/>
          <w:szCs w:val="24"/>
        </w:rPr>
      </w:pPr>
      <w:r w:rsidRPr="002B265A">
        <w:rPr>
          <w:rFonts w:ascii="Times New Roman" w:hAnsi="Times New Roman" w:cs="Times New Roman"/>
          <w:sz w:val="24"/>
          <w:szCs w:val="24"/>
        </w:rPr>
        <w:t>1) Which process transfers information from DNA to RNA?</w:t>
      </w:r>
    </w:p>
    <w:p w:rsidR="00B6208A" w:rsidRPr="002B265A" w:rsidRDefault="00B6208A" w:rsidP="002B265A">
      <w:pPr>
        <w:spacing w:after="0" w:line="240" w:lineRule="auto"/>
        <w:rPr>
          <w:rFonts w:ascii="Times New Roman" w:hAnsi="Times New Roman" w:cs="Times New Roman"/>
          <w:sz w:val="24"/>
          <w:szCs w:val="24"/>
        </w:rPr>
      </w:pPr>
      <w:r w:rsidRPr="002B265A">
        <w:rPr>
          <w:rFonts w:ascii="Times New Roman" w:hAnsi="Times New Roman" w:cs="Times New Roman"/>
          <w:sz w:val="24"/>
          <w:szCs w:val="24"/>
        </w:rPr>
        <w:t>a) Replication</w:t>
      </w:r>
    </w:p>
    <w:p w:rsidR="00B6208A" w:rsidRPr="002B265A" w:rsidRDefault="00B6208A" w:rsidP="002B265A">
      <w:pPr>
        <w:spacing w:after="0" w:line="240" w:lineRule="auto"/>
        <w:rPr>
          <w:rFonts w:ascii="Times New Roman" w:hAnsi="Times New Roman" w:cs="Times New Roman"/>
          <w:sz w:val="24"/>
          <w:szCs w:val="24"/>
        </w:rPr>
      </w:pPr>
      <w:r w:rsidRPr="002B265A">
        <w:rPr>
          <w:rFonts w:ascii="Times New Roman" w:hAnsi="Times New Roman" w:cs="Times New Roman"/>
          <w:sz w:val="24"/>
          <w:szCs w:val="24"/>
        </w:rPr>
        <w:t>b) Transcription</w:t>
      </w:r>
    </w:p>
    <w:p w:rsidR="00B6208A" w:rsidRPr="002B265A" w:rsidRDefault="00B6208A" w:rsidP="002B265A">
      <w:pPr>
        <w:spacing w:after="0" w:line="240" w:lineRule="auto"/>
        <w:rPr>
          <w:rFonts w:ascii="Times New Roman" w:hAnsi="Times New Roman" w:cs="Times New Roman"/>
          <w:sz w:val="24"/>
          <w:szCs w:val="24"/>
        </w:rPr>
      </w:pPr>
      <w:r w:rsidRPr="002B265A">
        <w:rPr>
          <w:rFonts w:ascii="Times New Roman" w:hAnsi="Times New Roman" w:cs="Times New Roman"/>
          <w:sz w:val="24"/>
          <w:szCs w:val="24"/>
        </w:rPr>
        <w:t>c) Translation</w:t>
      </w:r>
    </w:p>
    <w:p w:rsidR="00B6208A" w:rsidRPr="002B265A" w:rsidRDefault="00B6208A" w:rsidP="002B265A">
      <w:pPr>
        <w:spacing w:after="0" w:line="240" w:lineRule="auto"/>
        <w:rPr>
          <w:rFonts w:ascii="Times New Roman" w:hAnsi="Times New Roman" w:cs="Times New Roman"/>
          <w:sz w:val="24"/>
          <w:szCs w:val="24"/>
        </w:rPr>
      </w:pPr>
      <w:r w:rsidRPr="002B265A">
        <w:rPr>
          <w:rFonts w:ascii="Times New Roman" w:hAnsi="Times New Roman" w:cs="Times New Roman"/>
          <w:sz w:val="24"/>
          <w:szCs w:val="24"/>
        </w:rPr>
        <w:t>d) Splicing</w:t>
      </w:r>
    </w:p>
    <w:p w:rsidR="00B6208A" w:rsidRPr="002B265A" w:rsidRDefault="00B6208A" w:rsidP="002B265A">
      <w:pPr>
        <w:spacing w:after="0" w:line="240" w:lineRule="auto"/>
        <w:rPr>
          <w:rFonts w:ascii="Times New Roman" w:hAnsi="Times New Roman" w:cs="Times New Roman"/>
          <w:sz w:val="24"/>
          <w:szCs w:val="24"/>
        </w:rPr>
      </w:pPr>
      <w:r w:rsidRPr="002B265A">
        <w:rPr>
          <w:rFonts w:ascii="Times New Roman" w:hAnsi="Times New Roman" w:cs="Times New Roman"/>
          <w:sz w:val="24"/>
          <w:szCs w:val="24"/>
        </w:rPr>
        <w:t>e) None of these</w:t>
      </w:r>
    </w:p>
    <w:p w:rsidR="00B6208A" w:rsidRPr="002B265A" w:rsidRDefault="002C5C8D" w:rsidP="002B265A">
      <w:pPr>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Answer: </w:t>
      </w:r>
      <w:r w:rsidR="00CB2775" w:rsidRPr="002B265A">
        <w:rPr>
          <w:rFonts w:ascii="Times New Roman" w:hAnsi="Times New Roman" w:cs="Times New Roman"/>
          <w:sz w:val="24"/>
          <w:szCs w:val="24"/>
        </w:rPr>
        <w:t>b</w:t>
      </w:r>
    </w:p>
    <w:p w:rsidR="002B265A" w:rsidRPr="00242289" w:rsidRDefault="002B265A" w:rsidP="002B265A">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11.1 Transfer of Genetic Information: The Central Dogma</w:t>
      </w:r>
    </w:p>
    <w:p w:rsidR="002B265A" w:rsidRPr="00242289" w:rsidRDefault="002B265A" w:rsidP="002B265A">
      <w:pPr>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Easy</w:t>
      </w:r>
    </w:p>
    <w:p w:rsidR="00B6208A" w:rsidRPr="002B265A" w:rsidRDefault="00B6208A" w:rsidP="002B265A">
      <w:pPr>
        <w:spacing w:after="0" w:line="240" w:lineRule="auto"/>
        <w:rPr>
          <w:rFonts w:ascii="Times New Roman" w:hAnsi="Times New Roman" w:cs="Times New Roman"/>
          <w:sz w:val="24"/>
          <w:szCs w:val="24"/>
        </w:rPr>
      </w:pPr>
    </w:p>
    <w:p w:rsidR="00B6208A" w:rsidRPr="002B265A" w:rsidRDefault="00B6208A"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2) Which process transfers information from RNA molecules to proteins?</w:t>
      </w:r>
    </w:p>
    <w:p w:rsidR="00B6208A" w:rsidRPr="002B265A" w:rsidRDefault="00B6208A" w:rsidP="002B265A">
      <w:pPr>
        <w:spacing w:after="0" w:line="240" w:lineRule="auto"/>
        <w:rPr>
          <w:rFonts w:ascii="Times New Roman" w:hAnsi="Times New Roman" w:cs="Times New Roman"/>
          <w:sz w:val="24"/>
          <w:szCs w:val="24"/>
        </w:rPr>
      </w:pPr>
      <w:r w:rsidRPr="002B265A">
        <w:rPr>
          <w:rFonts w:ascii="Times New Roman" w:hAnsi="Times New Roman" w:cs="Times New Roman"/>
          <w:sz w:val="24"/>
          <w:szCs w:val="24"/>
        </w:rPr>
        <w:t>a) Replication</w:t>
      </w:r>
    </w:p>
    <w:p w:rsidR="00B6208A" w:rsidRPr="002B265A" w:rsidRDefault="00B6208A" w:rsidP="002B265A">
      <w:pPr>
        <w:spacing w:after="0" w:line="240" w:lineRule="auto"/>
        <w:rPr>
          <w:rFonts w:ascii="Times New Roman" w:hAnsi="Times New Roman" w:cs="Times New Roman"/>
          <w:sz w:val="24"/>
          <w:szCs w:val="24"/>
        </w:rPr>
      </w:pPr>
      <w:r w:rsidRPr="002B265A">
        <w:rPr>
          <w:rFonts w:ascii="Times New Roman" w:hAnsi="Times New Roman" w:cs="Times New Roman"/>
          <w:sz w:val="24"/>
          <w:szCs w:val="24"/>
        </w:rPr>
        <w:t>b) Transcription</w:t>
      </w:r>
    </w:p>
    <w:p w:rsidR="00B6208A" w:rsidRPr="002B265A" w:rsidRDefault="00B6208A" w:rsidP="002B265A">
      <w:pPr>
        <w:spacing w:after="0" w:line="240" w:lineRule="auto"/>
        <w:rPr>
          <w:rFonts w:ascii="Times New Roman" w:hAnsi="Times New Roman" w:cs="Times New Roman"/>
          <w:sz w:val="24"/>
          <w:szCs w:val="24"/>
        </w:rPr>
      </w:pPr>
      <w:r w:rsidRPr="002B265A">
        <w:rPr>
          <w:rFonts w:ascii="Times New Roman" w:hAnsi="Times New Roman" w:cs="Times New Roman"/>
          <w:sz w:val="24"/>
          <w:szCs w:val="24"/>
        </w:rPr>
        <w:t>c) Translation</w:t>
      </w:r>
    </w:p>
    <w:p w:rsidR="00B6208A" w:rsidRPr="002B265A" w:rsidRDefault="00B6208A" w:rsidP="002B265A">
      <w:pPr>
        <w:spacing w:after="0" w:line="240" w:lineRule="auto"/>
        <w:rPr>
          <w:rFonts w:ascii="Times New Roman" w:hAnsi="Times New Roman" w:cs="Times New Roman"/>
          <w:sz w:val="24"/>
          <w:szCs w:val="24"/>
        </w:rPr>
      </w:pPr>
      <w:r w:rsidRPr="002B265A">
        <w:rPr>
          <w:rFonts w:ascii="Times New Roman" w:hAnsi="Times New Roman" w:cs="Times New Roman"/>
          <w:sz w:val="24"/>
          <w:szCs w:val="24"/>
        </w:rPr>
        <w:t>d) Splicing</w:t>
      </w:r>
    </w:p>
    <w:p w:rsidR="00B6208A" w:rsidRPr="002B265A" w:rsidRDefault="00B6208A" w:rsidP="002B265A">
      <w:pPr>
        <w:spacing w:after="0" w:line="240" w:lineRule="auto"/>
        <w:rPr>
          <w:rFonts w:ascii="Times New Roman" w:hAnsi="Times New Roman" w:cs="Times New Roman"/>
          <w:sz w:val="24"/>
          <w:szCs w:val="24"/>
        </w:rPr>
      </w:pPr>
      <w:r w:rsidRPr="002B265A">
        <w:rPr>
          <w:rFonts w:ascii="Times New Roman" w:hAnsi="Times New Roman" w:cs="Times New Roman"/>
          <w:sz w:val="24"/>
          <w:szCs w:val="24"/>
        </w:rPr>
        <w:t>e) None of these</w:t>
      </w:r>
    </w:p>
    <w:p w:rsidR="00C239C3" w:rsidRPr="002B265A" w:rsidRDefault="002C5C8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Answer: </w:t>
      </w:r>
      <w:r w:rsidR="00CB2775" w:rsidRPr="002B265A">
        <w:rPr>
          <w:rFonts w:ascii="Times New Roman" w:hAnsi="Times New Roman" w:cs="Times New Roman"/>
          <w:sz w:val="24"/>
          <w:szCs w:val="24"/>
        </w:rPr>
        <w:t>c</w:t>
      </w:r>
    </w:p>
    <w:p w:rsidR="002B265A" w:rsidRPr="00242289" w:rsidRDefault="002B265A" w:rsidP="002B265A">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11.1 Transfer of Genetic Information: The Central Dogma</w:t>
      </w:r>
    </w:p>
    <w:p w:rsidR="002B265A" w:rsidRPr="00242289" w:rsidRDefault="002B265A" w:rsidP="002B265A">
      <w:pPr>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Easy</w:t>
      </w:r>
    </w:p>
    <w:p w:rsidR="00CB2775" w:rsidRPr="002B265A" w:rsidRDefault="00CB2775" w:rsidP="002B265A">
      <w:pPr>
        <w:widowControl w:val="0"/>
        <w:autoSpaceDE w:val="0"/>
        <w:autoSpaceDN w:val="0"/>
        <w:adjustRightInd w:val="0"/>
        <w:spacing w:after="0" w:line="240" w:lineRule="auto"/>
        <w:rPr>
          <w:rFonts w:ascii="Times New Roman" w:hAnsi="Times New Roman" w:cs="Times New Roman"/>
          <w:sz w:val="24"/>
          <w:szCs w:val="24"/>
        </w:rPr>
      </w:pPr>
    </w:p>
    <w:p w:rsidR="00B6208A" w:rsidRPr="002B265A" w:rsidRDefault="00B6208A"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3) Which of the following best illustrates the central dogma of biology?</w:t>
      </w:r>
    </w:p>
    <w:p w:rsidR="00B6208A" w:rsidRPr="002B265A" w:rsidRDefault="00B6208A"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a) DNA</w:t>
      </w:r>
      <w:r w:rsidR="002B265A" w:rsidRPr="002B265A">
        <w:rPr>
          <w:rFonts w:ascii="Times New Roman" w:hAnsi="Times New Roman" w:cs="Times New Roman"/>
          <w:sz w:val="24"/>
          <w:szCs w:val="24"/>
        </w:rPr>
        <w:sym w:font="Wingdings" w:char="F0E0"/>
      </w:r>
      <w:r w:rsidRPr="002B265A">
        <w:rPr>
          <w:rFonts w:ascii="Times New Roman" w:hAnsi="Times New Roman" w:cs="Times New Roman"/>
          <w:sz w:val="24"/>
          <w:szCs w:val="24"/>
        </w:rPr>
        <w:t>Protein</w:t>
      </w:r>
      <w:r w:rsidR="002B265A" w:rsidRPr="002B265A">
        <w:rPr>
          <w:rFonts w:ascii="Times New Roman" w:hAnsi="Times New Roman" w:cs="Times New Roman"/>
          <w:sz w:val="24"/>
          <w:szCs w:val="24"/>
        </w:rPr>
        <w:sym w:font="Wingdings" w:char="F0E0"/>
      </w:r>
      <w:r w:rsidRPr="002B265A">
        <w:rPr>
          <w:rFonts w:ascii="Times New Roman" w:hAnsi="Times New Roman" w:cs="Times New Roman"/>
          <w:sz w:val="24"/>
          <w:szCs w:val="24"/>
        </w:rPr>
        <w:t>RNA</w:t>
      </w:r>
    </w:p>
    <w:p w:rsidR="00B6208A" w:rsidRPr="002B265A" w:rsidRDefault="00B6208A"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b) RNA</w:t>
      </w:r>
      <w:r w:rsidR="002B265A" w:rsidRPr="002B265A">
        <w:rPr>
          <w:rFonts w:ascii="Times New Roman" w:hAnsi="Times New Roman" w:cs="Times New Roman"/>
          <w:sz w:val="24"/>
          <w:szCs w:val="24"/>
        </w:rPr>
        <w:sym w:font="Wingdings" w:char="F0E0"/>
      </w:r>
      <w:r w:rsidRPr="002B265A">
        <w:rPr>
          <w:rFonts w:ascii="Times New Roman" w:hAnsi="Times New Roman" w:cs="Times New Roman"/>
          <w:sz w:val="24"/>
          <w:szCs w:val="24"/>
        </w:rPr>
        <w:t>DNA</w:t>
      </w:r>
      <w:r w:rsidR="002B265A" w:rsidRPr="002B265A">
        <w:rPr>
          <w:rFonts w:ascii="Times New Roman" w:hAnsi="Times New Roman" w:cs="Times New Roman"/>
          <w:sz w:val="24"/>
          <w:szCs w:val="24"/>
        </w:rPr>
        <w:sym w:font="Wingdings" w:char="F0E0"/>
      </w:r>
      <w:r w:rsidRPr="002B265A">
        <w:rPr>
          <w:rFonts w:ascii="Times New Roman" w:hAnsi="Times New Roman" w:cs="Times New Roman"/>
          <w:sz w:val="24"/>
          <w:szCs w:val="24"/>
        </w:rPr>
        <w:t>Protein</w:t>
      </w:r>
    </w:p>
    <w:p w:rsidR="00B6208A" w:rsidRPr="002B265A" w:rsidRDefault="00B6208A" w:rsidP="002B265A">
      <w:pPr>
        <w:widowControl w:val="0"/>
        <w:autoSpaceDE w:val="0"/>
        <w:autoSpaceDN w:val="0"/>
        <w:adjustRightInd w:val="0"/>
        <w:spacing w:after="0" w:line="240" w:lineRule="auto"/>
        <w:rPr>
          <w:rFonts w:ascii="Times New Roman" w:hAnsi="Times New Roman" w:cs="Times New Roman"/>
          <w:sz w:val="24"/>
          <w:szCs w:val="24"/>
          <w:lang w:val="de-DE"/>
        </w:rPr>
      </w:pPr>
      <w:r w:rsidRPr="002B265A">
        <w:rPr>
          <w:rFonts w:ascii="Times New Roman" w:hAnsi="Times New Roman" w:cs="Times New Roman"/>
          <w:sz w:val="24"/>
          <w:szCs w:val="24"/>
          <w:lang w:val="de-DE"/>
        </w:rPr>
        <w:t>c) DNA</w:t>
      </w:r>
      <w:r w:rsidR="002B265A" w:rsidRPr="002B265A">
        <w:rPr>
          <w:rFonts w:ascii="Times New Roman" w:hAnsi="Times New Roman" w:cs="Times New Roman"/>
          <w:sz w:val="24"/>
          <w:szCs w:val="24"/>
        </w:rPr>
        <w:sym w:font="Wingdings" w:char="F0E0"/>
      </w:r>
      <w:r w:rsidRPr="002B265A">
        <w:rPr>
          <w:rFonts w:ascii="Times New Roman" w:hAnsi="Times New Roman" w:cs="Times New Roman"/>
          <w:sz w:val="24"/>
          <w:szCs w:val="24"/>
          <w:lang w:val="de-DE"/>
        </w:rPr>
        <w:t>DNA</w:t>
      </w:r>
      <w:r w:rsidR="002B265A" w:rsidRPr="002B265A">
        <w:rPr>
          <w:rFonts w:ascii="Times New Roman" w:hAnsi="Times New Roman" w:cs="Times New Roman"/>
          <w:sz w:val="24"/>
          <w:szCs w:val="24"/>
        </w:rPr>
        <w:sym w:font="Wingdings" w:char="F0E0"/>
      </w:r>
      <w:r w:rsidRPr="002B265A">
        <w:rPr>
          <w:rFonts w:ascii="Times New Roman" w:hAnsi="Times New Roman" w:cs="Times New Roman"/>
          <w:sz w:val="24"/>
          <w:szCs w:val="24"/>
          <w:lang w:val="de-DE"/>
        </w:rPr>
        <w:t>Protein</w:t>
      </w:r>
    </w:p>
    <w:p w:rsidR="00B6208A" w:rsidRPr="002B265A" w:rsidRDefault="00B6208A" w:rsidP="002B265A">
      <w:pPr>
        <w:widowControl w:val="0"/>
        <w:autoSpaceDE w:val="0"/>
        <w:autoSpaceDN w:val="0"/>
        <w:adjustRightInd w:val="0"/>
        <w:spacing w:after="0" w:line="240" w:lineRule="auto"/>
        <w:rPr>
          <w:rFonts w:ascii="Times New Roman" w:hAnsi="Times New Roman" w:cs="Times New Roman"/>
          <w:sz w:val="24"/>
          <w:szCs w:val="24"/>
          <w:lang w:val="de-DE"/>
        </w:rPr>
      </w:pPr>
      <w:r w:rsidRPr="002B265A">
        <w:rPr>
          <w:rFonts w:ascii="Times New Roman" w:hAnsi="Times New Roman" w:cs="Times New Roman"/>
          <w:sz w:val="24"/>
          <w:szCs w:val="24"/>
          <w:lang w:val="de-DE"/>
        </w:rPr>
        <w:t>d) DNA</w:t>
      </w:r>
      <w:r w:rsidR="002B265A" w:rsidRPr="002B265A">
        <w:rPr>
          <w:rFonts w:ascii="Times New Roman" w:hAnsi="Times New Roman" w:cs="Times New Roman"/>
          <w:sz w:val="24"/>
          <w:szCs w:val="24"/>
        </w:rPr>
        <w:sym w:font="Wingdings" w:char="F0E0"/>
      </w:r>
      <w:r w:rsidRPr="002B265A">
        <w:rPr>
          <w:rFonts w:ascii="Times New Roman" w:hAnsi="Times New Roman" w:cs="Times New Roman"/>
          <w:sz w:val="24"/>
          <w:szCs w:val="24"/>
          <w:lang w:val="de-DE"/>
        </w:rPr>
        <w:t>RNA</w:t>
      </w:r>
      <w:r w:rsidR="002B265A" w:rsidRPr="002B265A">
        <w:rPr>
          <w:rFonts w:ascii="Times New Roman" w:hAnsi="Times New Roman" w:cs="Times New Roman"/>
          <w:sz w:val="24"/>
          <w:szCs w:val="24"/>
        </w:rPr>
        <w:sym w:font="Wingdings" w:char="F0E0"/>
      </w:r>
      <w:r w:rsidRPr="002B265A">
        <w:rPr>
          <w:rFonts w:ascii="Times New Roman" w:hAnsi="Times New Roman" w:cs="Times New Roman"/>
          <w:sz w:val="24"/>
          <w:szCs w:val="24"/>
          <w:lang w:val="de-DE"/>
        </w:rPr>
        <w:t>Protein</w:t>
      </w:r>
    </w:p>
    <w:p w:rsidR="00B6208A" w:rsidRPr="002B265A" w:rsidRDefault="00B6208A" w:rsidP="002B265A">
      <w:pPr>
        <w:widowControl w:val="0"/>
        <w:autoSpaceDE w:val="0"/>
        <w:autoSpaceDN w:val="0"/>
        <w:adjustRightInd w:val="0"/>
        <w:spacing w:after="0" w:line="240" w:lineRule="auto"/>
        <w:rPr>
          <w:rFonts w:ascii="Times New Roman" w:hAnsi="Times New Roman" w:cs="Times New Roman"/>
          <w:sz w:val="24"/>
          <w:szCs w:val="24"/>
          <w:lang w:val="de-DE"/>
        </w:rPr>
      </w:pPr>
      <w:r w:rsidRPr="002B265A">
        <w:rPr>
          <w:rFonts w:ascii="Times New Roman" w:hAnsi="Times New Roman" w:cs="Times New Roman"/>
          <w:sz w:val="24"/>
          <w:szCs w:val="24"/>
          <w:lang w:val="de-DE"/>
        </w:rPr>
        <w:t>e) Protein</w:t>
      </w:r>
      <w:r w:rsidR="002B265A" w:rsidRPr="002B265A">
        <w:rPr>
          <w:rFonts w:ascii="Times New Roman" w:hAnsi="Times New Roman" w:cs="Times New Roman"/>
          <w:sz w:val="24"/>
          <w:szCs w:val="24"/>
        </w:rPr>
        <w:sym w:font="Wingdings" w:char="F0E0"/>
      </w:r>
      <w:r w:rsidRPr="002B265A">
        <w:rPr>
          <w:rFonts w:ascii="Times New Roman" w:hAnsi="Times New Roman" w:cs="Times New Roman"/>
          <w:sz w:val="24"/>
          <w:szCs w:val="24"/>
          <w:lang w:val="de-DE"/>
        </w:rPr>
        <w:t>RNA</w:t>
      </w:r>
      <w:r w:rsidR="002B265A" w:rsidRPr="002B265A">
        <w:rPr>
          <w:rFonts w:ascii="Times New Roman" w:hAnsi="Times New Roman" w:cs="Times New Roman"/>
          <w:sz w:val="24"/>
          <w:szCs w:val="24"/>
        </w:rPr>
        <w:sym w:font="Wingdings" w:char="F0E0"/>
      </w:r>
      <w:r w:rsidRPr="002B265A">
        <w:rPr>
          <w:rFonts w:ascii="Times New Roman" w:hAnsi="Times New Roman" w:cs="Times New Roman"/>
          <w:sz w:val="24"/>
          <w:szCs w:val="24"/>
          <w:lang w:val="de-DE"/>
        </w:rPr>
        <w:t>DNA</w:t>
      </w:r>
    </w:p>
    <w:p w:rsidR="00B6208A" w:rsidRPr="002B265A" w:rsidRDefault="002C5C8D" w:rsidP="002B265A">
      <w:pPr>
        <w:widowControl w:val="0"/>
        <w:autoSpaceDE w:val="0"/>
        <w:autoSpaceDN w:val="0"/>
        <w:adjustRightInd w:val="0"/>
        <w:spacing w:after="0" w:line="240" w:lineRule="auto"/>
        <w:rPr>
          <w:rFonts w:ascii="Times New Roman" w:hAnsi="Times New Roman" w:cs="Times New Roman"/>
          <w:sz w:val="24"/>
          <w:szCs w:val="24"/>
          <w:lang w:val="de-DE"/>
        </w:rPr>
      </w:pPr>
      <w:r w:rsidRPr="002B265A">
        <w:rPr>
          <w:rFonts w:ascii="Times New Roman" w:hAnsi="Times New Roman" w:cs="Times New Roman"/>
          <w:sz w:val="24"/>
          <w:szCs w:val="24"/>
          <w:lang w:val="de-DE"/>
        </w:rPr>
        <w:t xml:space="preserve">Answer: </w:t>
      </w:r>
      <w:r w:rsidR="00CB2775" w:rsidRPr="002B265A">
        <w:rPr>
          <w:rFonts w:ascii="Times New Roman" w:hAnsi="Times New Roman" w:cs="Times New Roman"/>
          <w:sz w:val="24"/>
          <w:szCs w:val="24"/>
          <w:lang w:val="de-DE"/>
        </w:rPr>
        <w:t>d</w:t>
      </w:r>
    </w:p>
    <w:p w:rsidR="002B265A" w:rsidRPr="00242289" w:rsidRDefault="002B265A" w:rsidP="002B265A">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11.1 Transfer of Genetic Information: The Central Dogma</w:t>
      </w:r>
    </w:p>
    <w:p w:rsidR="002B265A" w:rsidRPr="00242289" w:rsidRDefault="002B265A" w:rsidP="002B265A">
      <w:pPr>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Easy</w:t>
      </w:r>
    </w:p>
    <w:p w:rsidR="00C239C3" w:rsidRPr="002B265A" w:rsidRDefault="00C239C3" w:rsidP="002B265A">
      <w:pPr>
        <w:widowControl w:val="0"/>
        <w:autoSpaceDE w:val="0"/>
        <w:autoSpaceDN w:val="0"/>
        <w:adjustRightInd w:val="0"/>
        <w:spacing w:after="0" w:line="240" w:lineRule="auto"/>
        <w:rPr>
          <w:rFonts w:ascii="Times New Roman" w:hAnsi="Times New Roman" w:cs="Times New Roman"/>
          <w:sz w:val="24"/>
          <w:szCs w:val="24"/>
          <w:lang w:val="de-DE"/>
        </w:rPr>
      </w:pPr>
    </w:p>
    <w:p w:rsidR="00B6208A" w:rsidRPr="002B265A" w:rsidRDefault="00B6208A"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4) Which of the following is a </w:t>
      </w:r>
      <w:r w:rsidRPr="002B265A">
        <w:rPr>
          <w:rFonts w:ascii="Times New Roman" w:hAnsi="Times New Roman" w:cs="Times New Roman"/>
          <w:i/>
          <w:sz w:val="24"/>
          <w:szCs w:val="24"/>
          <w:u w:val="single"/>
        </w:rPr>
        <w:t>true</w:t>
      </w:r>
      <w:r w:rsidRPr="002B265A">
        <w:rPr>
          <w:rFonts w:ascii="Times New Roman" w:hAnsi="Times New Roman" w:cs="Times New Roman"/>
          <w:sz w:val="24"/>
          <w:szCs w:val="24"/>
        </w:rPr>
        <w:t xml:space="preserve"> statement regarding the transfer of information from DNA to RNA.</w:t>
      </w:r>
    </w:p>
    <w:p w:rsidR="00B6208A" w:rsidRPr="002B265A" w:rsidRDefault="00B6208A"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1. It is always irreversible</w:t>
      </w:r>
    </w:p>
    <w:p w:rsidR="00B6208A" w:rsidRPr="002B265A" w:rsidRDefault="00B6208A"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2. It occurs during a process known as translation</w:t>
      </w:r>
    </w:p>
    <w:p w:rsidR="00C239C3" w:rsidRPr="002B265A" w:rsidRDefault="00B6208A"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3. It is sometimes reversible</w:t>
      </w:r>
    </w:p>
    <w:p w:rsidR="00B6208A" w:rsidRPr="002B265A" w:rsidRDefault="00B6208A"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a) 1</w:t>
      </w:r>
    </w:p>
    <w:p w:rsidR="00B6208A" w:rsidRPr="002B265A" w:rsidRDefault="00B6208A"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b) 2</w:t>
      </w:r>
    </w:p>
    <w:p w:rsidR="00B6208A" w:rsidRPr="002B265A" w:rsidRDefault="00B6208A"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c) 3</w:t>
      </w:r>
    </w:p>
    <w:p w:rsidR="00B6208A" w:rsidRPr="002B265A" w:rsidRDefault="00B6208A"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d) 1 and 2</w:t>
      </w:r>
    </w:p>
    <w:p w:rsidR="00B6208A" w:rsidRPr="002B265A" w:rsidRDefault="00B6208A"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e) 2 and 3</w:t>
      </w:r>
    </w:p>
    <w:p w:rsidR="00B6208A" w:rsidRPr="002B265A" w:rsidRDefault="002C5C8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Answer: </w:t>
      </w:r>
      <w:r w:rsidR="00CB2775" w:rsidRPr="002B265A">
        <w:rPr>
          <w:rFonts w:ascii="Times New Roman" w:hAnsi="Times New Roman" w:cs="Times New Roman"/>
          <w:sz w:val="24"/>
          <w:szCs w:val="24"/>
        </w:rPr>
        <w:t>c</w:t>
      </w:r>
    </w:p>
    <w:p w:rsidR="002B265A" w:rsidRPr="00242289" w:rsidRDefault="002B265A" w:rsidP="002B265A">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11.1 Transfer of Genetic Information: The Central Dogma</w:t>
      </w:r>
    </w:p>
    <w:p w:rsidR="002B265A" w:rsidRPr="00242289" w:rsidRDefault="002B265A" w:rsidP="002B265A">
      <w:pPr>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Medium</w:t>
      </w:r>
    </w:p>
    <w:p w:rsidR="00C239C3" w:rsidRPr="002B265A" w:rsidRDefault="00C239C3"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lastRenderedPageBreak/>
        <w:t>5) How many strands of DNA are used as a template during the process of transcription?</w:t>
      </w:r>
    </w:p>
    <w:p w:rsidR="00C239C3" w:rsidRPr="002B265A" w:rsidRDefault="00C239C3"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a) One</w:t>
      </w:r>
    </w:p>
    <w:p w:rsidR="00C239C3" w:rsidRPr="002B265A" w:rsidRDefault="00C239C3"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b) Two</w:t>
      </w:r>
    </w:p>
    <w:p w:rsidR="00C239C3" w:rsidRPr="002B265A" w:rsidRDefault="00C239C3" w:rsidP="002B265A">
      <w:pPr>
        <w:widowControl w:val="0"/>
        <w:autoSpaceDE w:val="0"/>
        <w:autoSpaceDN w:val="0"/>
        <w:adjustRightInd w:val="0"/>
        <w:spacing w:after="0" w:line="240" w:lineRule="auto"/>
        <w:rPr>
          <w:rFonts w:ascii="Times New Roman" w:hAnsi="Times New Roman" w:cs="Times New Roman"/>
          <w:sz w:val="24"/>
          <w:szCs w:val="24"/>
        </w:rPr>
      </w:pPr>
      <w:proofErr w:type="gramStart"/>
      <w:r w:rsidRPr="002B265A">
        <w:rPr>
          <w:rFonts w:ascii="Times New Roman" w:hAnsi="Times New Roman" w:cs="Times New Roman"/>
          <w:sz w:val="24"/>
          <w:szCs w:val="24"/>
        </w:rPr>
        <w:t>c</w:t>
      </w:r>
      <w:proofErr w:type="gramEnd"/>
      <w:r w:rsidRPr="002B265A">
        <w:rPr>
          <w:rFonts w:ascii="Times New Roman" w:hAnsi="Times New Roman" w:cs="Times New Roman"/>
          <w:sz w:val="24"/>
          <w:szCs w:val="24"/>
        </w:rPr>
        <w:t>) Three</w:t>
      </w:r>
    </w:p>
    <w:p w:rsidR="00C239C3" w:rsidRPr="002B265A" w:rsidRDefault="00C239C3"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d) Four</w:t>
      </w:r>
    </w:p>
    <w:p w:rsidR="00C239C3" w:rsidRPr="002B265A" w:rsidRDefault="00C239C3"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e) None of these</w:t>
      </w:r>
    </w:p>
    <w:p w:rsidR="00C239C3" w:rsidRDefault="002C5C8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Answer: </w:t>
      </w:r>
      <w:r w:rsidR="00CB2775" w:rsidRPr="002B265A">
        <w:rPr>
          <w:rFonts w:ascii="Times New Roman" w:hAnsi="Times New Roman" w:cs="Times New Roman"/>
          <w:sz w:val="24"/>
          <w:szCs w:val="24"/>
        </w:rPr>
        <w:t>a</w:t>
      </w:r>
    </w:p>
    <w:p w:rsidR="00B54B93" w:rsidRPr="00242289" w:rsidRDefault="00B54B93" w:rsidP="00B54B93">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11.1 Transfer of Genetic Information: The Central Dogma</w:t>
      </w:r>
    </w:p>
    <w:p w:rsidR="00B54B93" w:rsidRPr="00242289" w:rsidRDefault="00B54B93" w:rsidP="00B54B93">
      <w:pPr>
        <w:spacing w:after="0" w:line="240" w:lineRule="auto"/>
        <w:rPr>
          <w:rFonts w:ascii="Times New Roman" w:hAnsi="Times New Roman"/>
          <w:b/>
          <w:sz w:val="24"/>
          <w:szCs w:val="24"/>
        </w:rPr>
      </w:pPr>
      <w:r w:rsidRPr="00242289">
        <w:rPr>
          <w:rFonts w:ascii="Times New Roman" w:hAnsi="Times New Roman"/>
          <w:b/>
          <w:sz w:val="24"/>
          <w:szCs w:val="24"/>
        </w:rPr>
        <w:t>Difficulty: Easy</w:t>
      </w:r>
    </w:p>
    <w:p w:rsidR="00B54B93" w:rsidRPr="00045415" w:rsidRDefault="00B54B93" w:rsidP="00B54B93">
      <w:pPr>
        <w:spacing w:after="0" w:line="240" w:lineRule="auto"/>
        <w:rPr>
          <w:rFonts w:ascii="Times New Roman" w:hAnsi="Times New Roman" w:cs="Times New Roman"/>
          <w:sz w:val="24"/>
          <w:szCs w:val="24"/>
          <w:lang w:val="de-DE"/>
        </w:rPr>
      </w:pPr>
    </w:p>
    <w:p w:rsidR="00C239C3" w:rsidRPr="002B265A" w:rsidRDefault="00C239C3"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6) During transcription the newly formed complementary strand of RNA is known as the:</w:t>
      </w:r>
    </w:p>
    <w:p w:rsidR="00C239C3" w:rsidRPr="002B265A" w:rsidRDefault="00C239C3"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a) Translate</w:t>
      </w:r>
    </w:p>
    <w:p w:rsidR="00C239C3" w:rsidRPr="002B265A" w:rsidRDefault="00C239C3"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b) Transcript</w:t>
      </w:r>
    </w:p>
    <w:p w:rsidR="00C239C3" w:rsidRPr="002B265A" w:rsidRDefault="00C239C3"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c) </w:t>
      </w:r>
      <w:proofErr w:type="spellStart"/>
      <w:proofErr w:type="gramStart"/>
      <w:r w:rsidRPr="002B265A">
        <w:rPr>
          <w:rFonts w:ascii="Times New Roman" w:hAnsi="Times New Roman" w:cs="Times New Roman"/>
          <w:sz w:val="24"/>
          <w:szCs w:val="24"/>
        </w:rPr>
        <w:t>cRNA</w:t>
      </w:r>
      <w:proofErr w:type="spellEnd"/>
      <w:proofErr w:type="gramEnd"/>
    </w:p>
    <w:p w:rsidR="00C239C3" w:rsidRPr="002B265A" w:rsidRDefault="00C239C3" w:rsidP="002B265A">
      <w:pPr>
        <w:widowControl w:val="0"/>
        <w:autoSpaceDE w:val="0"/>
        <w:autoSpaceDN w:val="0"/>
        <w:adjustRightInd w:val="0"/>
        <w:spacing w:after="0" w:line="240" w:lineRule="auto"/>
        <w:rPr>
          <w:rFonts w:ascii="Times New Roman" w:hAnsi="Times New Roman" w:cs="Times New Roman"/>
          <w:sz w:val="24"/>
          <w:szCs w:val="24"/>
          <w:lang w:val="de-DE"/>
        </w:rPr>
      </w:pPr>
      <w:r w:rsidRPr="002B265A">
        <w:rPr>
          <w:rFonts w:ascii="Times New Roman" w:hAnsi="Times New Roman" w:cs="Times New Roman"/>
          <w:sz w:val="24"/>
          <w:szCs w:val="24"/>
          <w:lang w:val="de-DE"/>
        </w:rPr>
        <w:t>d) cDNA</w:t>
      </w:r>
    </w:p>
    <w:p w:rsidR="00C239C3" w:rsidRPr="002B265A" w:rsidRDefault="00C239C3" w:rsidP="002B265A">
      <w:pPr>
        <w:widowControl w:val="0"/>
        <w:autoSpaceDE w:val="0"/>
        <w:autoSpaceDN w:val="0"/>
        <w:adjustRightInd w:val="0"/>
        <w:spacing w:after="0" w:line="240" w:lineRule="auto"/>
        <w:rPr>
          <w:rFonts w:ascii="Times New Roman" w:hAnsi="Times New Roman" w:cs="Times New Roman"/>
          <w:sz w:val="24"/>
          <w:szCs w:val="24"/>
          <w:lang w:val="de-DE"/>
        </w:rPr>
      </w:pPr>
      <w:r w:rsidRPr="002B265A">
        <w:rPr>
          <w:rFonts w:ascii="Times New Roman" w:hAnsi="Times New Roman" w:cs="Times New Roman"/>
          <w:sz w:val="24"/>
          <w:szCs w:val="24"/>
          <w:lang w:val="de-DE"/>
        </w:rPr>
        <w:t>e) Genetic Code</w:t>
      </w:r>
    </w:p>
    <w:p w:rsidR="00C239C3" w:rsidRPr="002B265A" w:rsidRDefault="002C5C8D" w:rsidP="002B265A">
      <w:pPr>
        <w:widowControl w:val="0"/>
        <w:autoSpaceDE w:val="0"/>
        <w:autoSpaceDN w:val="0"/>
        <w:adjustRightInd w:val="0"/>
        <w:spacing w:after="0" w:line="240" w:lineRule="auto"/>
        <w:rPr>
          <w:rFonts w:ascii="Times New Roman" w:hAnsi="Times New Roman" w:cs="Times New Roman"/>
          <w:sz w:val="24"/>
          <w:szCs w:val="24"/>
          <w:lang w:val="de-DE"/>
        </w:rPr>
      </w:pPr>
      <w:r w:rsidRPr="002B265A">
        <w:rPr>
          <w:rFonts w:ascii="Times New Roman" w:hAnsi="Times New Roman" w:cs="Times New Roman"/>
          <w:sz w:val="24"/>
          <w:szCs w:val="24"/>
          <w:lang w:val="de-DE"/>
        </w:rPr>
        <w:t xml:space="preserve">Answer: </w:t>
      </w:r>
      <w:r w:rsidR="00CB2775" w:rsidRPr="002B265A">
        <w:rPr>
          <w:rFonts w:ascii="Times New Roman" w:hAnsi="Times New Roman" w:cs="Times New Roman"/>
          <w:sz w:val="24"/>
          <w:szCs w:val="24"/>
          <w:lang w:val="de-DE"/>
        </w:rPr>
        <w:t>b</w:t>
      </w:r>
    </w:p>
    <w:p w:rsidR="00B54B93" w:rsidRPr="00242289" w:rsidRDefault="00B54B93" w:rsidP="00B54B93">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11.1 Transfer of Genetic Information: The Central Dogma</w:t>
      </w:r>
    </w:p>
    <w:p w:rsidR="00B54B93" w:rsidRPr="00242289" w:rsidRDefault="00B54B93" w:rsidP="00B54B93">
      <w:pPr>
        <w:spacing w:after="0" w:line="240" w:lineRule="auto"/>
        <w:rPr>
          <w:rFonts w:ascii="Times New Roman" w:hAnsi="Times New Roman"/>
          <w:b/>
          <w:sz w:val="24"/>
          <w:szCs w:val="24"/>
        </w:rPr>
      </w:pPr>
      <w:r w:rsidRPr="00242289">
        <w:rPr>
          <w:rFonts w:ascii="Times New Roman" w:hAnsi="Times New Roman"/>
          <w:b/>
          <w:sz w:val="24"/>
          <w:szCs w:val="24"/>
        </w:rPr>
        <w:t>Difficulty: Easy</w:t>
      </w:r>
    </w:p>
    <w:p w:rsidR="00C239C3" w:rsidRPr="002B265A" w:rsidRDefault="00C239C3" w:rsidP="002B265A">
      <w:pPr>
        <w:widowControl w:val="0"/>
        <w:autoSpaceDE w:val="0"/>
        <w:autoSpaceDN w:val="0"/>
        <w:adjustRightInd w:val="0"/>
        <w:spacing w:after="0" w:line="240" w:lineRule="auto"/>
        <w:rPr>
          <w:rFonts w:ascii="Times New Roman" w:hAnsi="Times New Roman" w:cs="Times New Roman"/>
          <w:sz w:val="24"/>
          <w:szCs w:val="24"/>
          <w:lang w:val="de-DE"/>
        </w:rPr>
      </w:pPr>
    </w:p>
    <w:p w:rsidR="00C239C3" w:rsidRPr="002B265A" w:rsidRDefault="00C239C3"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7) Nucleotide triplets in the gene transcript known as _____________ specify the amino acids which will be added during translation.</w:t>
      </w:r>
    </w:p>
    <w:p w:rsidR="00C239C3" w:rsidRPr="002B265A" w:rsidRDefault="00C239C3"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a) Genes</w:t>
      </w:r>
    </w:p>
    <w:p w:rsidR="00C239C3" w:rsidRPr="002B265A" w:rsidRDefault="00C239C3"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b) Alleles</w:t>
      </w:r>
    </w:p>
    <w:p w:rsidR="00C239C3" w:rsidRPr="002B265A" w:rsidRDefault="00C239C3"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c) </w:t>
      </w:r>
      <w:proofErr w:type="spellStart"/>
      <w:r w:rsidRPr="002B265A">
        <w:rPr>
          <w:rFonts w:ascii="Times New Roman" w:hAnsi="Times New Roman" w:cs="Times New Roman"/>
          <w:sz w:val="24"/>
          <w:szCs w:val="24"/>
        </w:rPr>
        <w:t>Codons</w:t>
      </w:r>
      <w:proofErr w:type="spellEnd"/>
    </w:p>
    <w:p w:rsidR="00C239C3" w:rsidRPr="002B265A" w:rsidRDefault="00C239C3"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d) </w:t>
      </w:r>
      <w:proofErr w:type="spellStart"/>
      <w:r w:rsidRPr="002B265A">
        <w:rPr>
          <w:rFonts w:ascii="Times New Roman" w:hAnsi="Times New Roman" w:cs="Times New Roman"/>
          <w:sz w:val="24"/>
          <w:szCs w:val="24"/>
        </w:rPr>
        <w:t>Anticodons</w:t>
      </w:r>
      <w:proofErr w:type="spellEnd"/>
    </w:p>
    <w:p w:rsidR="00C239C3" w:rsidRPr="002B265A" w:rsidRDefault="00C239C3"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e) </w:t>
      </w:r>
      <w:proofErr w:type="spellStart"/>
      <w:proofErr w:type="gramStart"/>
      <w:r w:rsidRPr="002B265A">
        <w:rPr>
          <w:rFonts w:ascii="Times New Roman" w:hAnsi="Times New Roman" w:cs="Times New Roman"/>
          <w:sz w:val="24"/>
          <w:szCs w:val="24"/>
        </w:rPr>
        <w:t>tRNA</w:t>
      </w:r>
      <w:proofErr w:type="spellEnd"/>
      <w:proofErr w:type="gramEnd"/>
    </w:p>
    <w:p w:rsidR="00C239C3" w:rsidRPr="002B265A" w:rsidRDefault="002C5C8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Answer: </w:t>
      </w:r>
      <w:r w:rsidR="00CB2775" w:rsidRPr="002B265A">
        <w:rPr>
          <w:rFonts w:ascii="Times New Roman" w:hAnsi="Times New Roman" w:cs="Times New Roman"/>
          <w:sz w:val="24"/>
          <w:szCs w:val="24"/>
        </w:rPr>
        <w:t>c</w:t>
      </w:r>
    </w:p>
    <w:p w:rsidR="00B54B93" w:rsidRPr="00242289" w:rsidRDefault="00B54B93" w:rsidP="00B54B93">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11.1 Transfer of Genetic Information: The Central Dogma</w:t>
      </w:r>
    </w:p>
    <w:p w:rsidR="00B54B93" w:rsidRPr="00242289" w:rsidRDefault="00B54B93" w:rsidP="00B54B93">
      <w:pPr>
        <w:spacing w:after="0" w:line="240" w:lineRule="auto"/>
        <w:rPr>
          <w:rFonts w:ascii="Times New Roman" w:hAnsi="Times New Roman"/>
          <w:b/>
          <w:sz w:val="24"/>
          <w:szCs w:val="24"/>
        </w:rPr>
      </w:pPr>
      <w:r w:rsidRPr="00242289">
        <w:rPr>
          <w:rFonts w:ascii="Times New Roman" w:hAnsi="Times New Roman"/>
          <w:b/>
          <w:sz w:val="24"/>
          <w:szCs w:val="24"/>
        </w:rPr>
        <w:t>Difficulty: Easy</w:t>
      </w:r>
    </w:p>
    <w:p w:rsidR="00C239C3" w:rsidRPr="002B265A" w:rsidRDefault="00C239C3" w:rsidP="002B265A">
      <w:pPr>
        <w:widowControl w:val="0"/>
        <w:autoSpaceDE w:val="0"/>
        <w:autoSpaceDN w:val="0"/>
        <w:adjustRightInd w:val="0"/>
        <w:spacing w:after="0" w:line="240" w:lineRule="auto"/>
        <w:rPr>
          <w:rFonts w:ascii="Times New Roman" w:hAnsi="Times New Roman" w:cs="Times New Roman"/>
          <w:sz w:val="24"/>
          <w:szCs w:val="24"/>
        </w:rPr>
      </w:pPr>
    </w:p>
    <w:p w:rsidR="00C239C3" w:rsidRPr="002B265A" w:rsidRDefault="00C239C3"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8) </w:t>
      </w:r>
      <w:r w:rsidR="00B54B93">
        <w:rPr>
          <w:rFonts w:ascii="Times New Roman" w:hAnsi="Times New Roman" w:cs="Times New Roman"/>
          <w:sz w:val="24"/>
          <w:szCs w:val="24"/>
        </w:rPr>
        <w:t xml:space="preserve">Consider the DNA template </w:t>
      </w:r>
      <w:r w:rsidRPr="002B265A">
        <w:rPr>
          <w:rFonts w:ascii="Times New Roman" w:hAnsi="Times New Roman" w:cs="Times New Roman"/>
          <w:sz w:val="24"/>
          <w:szCs w:val="24"/>
        </w:rPr>
        <w:t>3'—AAATTTTAGCCA—5'.  When transcribed, which of the following is the correct resulting transcript?</w:t>
      </w:r>
    </w:p>
    <w:p w:rsidR="00C239C3" w:rsidRPr="002B265A" w:rsidRDefault="00C239C3"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a) 5'—TTTAAATCGGT—3'</w:t>
      </w:r>
    </w:p>
    <w:p w:rsidR="00C239C3" w:rsidRPr="002B265A" w:rsidRDefault="00C239C3"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b) 5'—UUUAAAUGCCA—3'</w:t>
      </w:r>
    </w:p>
    <w:p w:rsidR="00C239C3" w:rsidRPr="002B265A" w:rsidRDefault="00C239C3"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c) 5'—UUUAAAUCGGU—3'</w:t>
      </w:r>
    </w:p>
    <w:p w:rsidR="00C239C3" w:rsidRPr="002B265A" w:rsidRDefault="00C239C3"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d) 3'—TTTAAATCGGT—5'</w:t>
      </w:r>
    </w:p>
    <w:p w:rsidR="00C239C3" w:rsidRPr="002B265A" w:rsidRDefault="00C239C3" w:rsidP="002B265A">
      <w:pPr>
        <w:widowControl w:val="0"/>
        <w:autoSpaceDE w:val="0"/>
        <w:autoSpaceDN w:val="0"/>
        <w:adjustRightInd w:val="0"/>
        <w:spacing w:after="0" w:line="240" w:lineRule="auto"/>
        <w:rPr>
          <w:rFonts w:ascii="Times New Roman" w:hAnsi="Times New Roman" w:cs="Times New Roman"/>
          <w:sz w:val="24"/>
          <w:szCs w:val="24"/>
          <w:lang w:val="de-DE"/>
        </w:rPr>
      </w:pPr>
      <w:r w:rsidRPr="002B265A">
        <w:rPr>
          <w:rFonts w:ascii="Times New Roman" w:hAnsi="Times New Roman" w:cs="Times New Roman"/>
          <w:sz w:val="24"/>
          <w:szCs w:val="24"/>
          <w:lang w:val="de-DE"/>
        </w:rPr>
        <w:t>e) 3'—AAATTTTAGCCA—5'</w:t>
      </w:r>
    </w:p>
    <w:p w:rsidR="00C239C3" w:rsidRPr="002B265A" w:rsidRDefault="002C5C8D" w:rsidP="002B265A">
      <w:pPr>
        <w:widowControl w:val="0"/>
        <w:autoSpaceDE w:val="0"/>
        <w:autoSpaceDN w:val="0"/>
        <w:adjustRightInd w:val="0"/>
        <w:spacing w:after="0" w:line="240" w:lineRule="auto"/>
        <w:rPr>
          <w:rFonts w:ascii="Times New Roman" w:hAnsi="Times New Roman" w:cs="Times New Roman"/>
          <w:sz w:val="24"/>
          <w:szCs w:val="24"/>
          <w:lang w:val="de-DE"/>
        </w:rPr>
      </w:pPr>
      <w:r w:rsidRPr="002B265A">
        <w:rPr>
          <w:rFonts w:ascii="Times New Roman" w:hAnsi="Times New Roman" w:cs="Times New Roman"/>
          <w:sz w:val="24"/>
          <w:szCs w:val="24"/>
          <w:lang w:val="de-DE"/>
        </w:rPr>
        <w:t xml:space="preserve">Answer: </w:t>
      </w:r>
      <w:r w:rsidR="00CB2775" w:rsidRPr="002B265A">
        <w:rPr>
          <w:rFonts w:ascii="Times New Roman" w:hAnsi="Times New Roman" w:cs="Times New Roman"/>
          <w:sz w:val="24"/>
          <w:szCs w:val="24"/>
          <w:lang w:val="de-DE"/>
        </w:rPr>
        <w:t>c</w:t>
      </w:r>
    </w:p>
    <w:p w:rsidR="00B54B93" w:rsidRPr="00242289" w:rsidRDefault="00B54B93" w:rsidP="00B54B93">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11.1 Transfer of Genetic Information: The Central Dogma</w:t>
      </w:r>
    </w:p>
    <w:p w:rsidR="00B54B93" w:rsidRPr="00242289" w:rsidRDefault="00B54B93" w:rsidP="00B54B93">
      <w:pPr>
        <w:spacing w:after="0" w:line="240" w:lineRule="auto"/>
        <w:rPr>
          <w:rFonts w:ascii="Times New Roman" w:hAnsi="Times New Roman"/>
          <w:b/>
          <w:sz w:val="24"/>
          <w:szCs w:val="24"/>
        </w:rPr>
      </w:pPr>
      <w:r w:rsidRPr="00242289">
        <w:rPr>
          <w:rFonts w:ascii="Times New Roman" w:hAnsi="Times New Roman"/>
          <w:b/>
          <w:sz w:val="24"/>
          <w:szCs w:val="24"/>
        </w:rPr>
        <w:t>Difficulty: Easy</w:t>
      </w:r>
    </w:p>
    <w:p w:rsidR="00C239C3" w:rsidRDefault="00C239C3" w:rsidP="002B265A">
      <w:pPr>
        <w:widowControl w:val="0"/>
        <w:autoSpaceDE w:val="0"/>
        <w:autoSpaceDN w:val="0"/>
        <w:adjustRightInd w:val="0"/>
        <w:spacing w:after="0" w:line="240" w:lineRule="auto"/>
        <w:rPr>
          <w:rFonts w:ascii="Times New Roman" w:hAnsi="Times New Roman" w:cs="Times New Roman"/>
          <w:sz w:val="24"/>
          <w:szCs w:val="24"/>
          <w:lang w:val="de-DE"/>
        </w:rPr>
      </w:pPr>
    </w:p>
    <w:p w:rsidR="00B54B93" w:rsidRDefault="00B54B93" w:rsidP="002B265A">
      <w:pPr>
        <w:widowControl w:val="0"/>
        <w:autoSpaceDE w:val="0"/>
        <w:autoSpaceDN w:val="0"/>
        <w:adjustRightInd w:val="0"/>
        <w:spacing w:after="0" w:line="240" w:lineRule="auto"/>
        <w:rPr>
          <w:rFonts w:ascii="Times New Roman" w:hAnsi="Times New Roman" w:cs="Times New Roman"/>
          <w:sz w:val="24"/>
          <w:szCs w:val="24"/>
          <w:lang w:val="de-DE"/>
        </w:rPr>
      </w:pPr>
    </w:p>
    <w:p w:rsidR="00B54B93" w:rsidRDefault="00B54B93" w:rsidP="002B265A">
      <w:pPr>
        <w:widowControl w:val="0"/>
        <w:autoSpaceDE w:val="0"/>
        <w:autoSpaceDN w:val="0"/>
        <w:adjustRightInd w:val="0"/>
        <w:spacing w:after="0" w:line="240" w:lineRule="auto"/>
        <w:rPr>
          <w:rFonts w:ascii="Times New Roman" w:hAnsi="Times New Roman" w:cs="Times New Roman"/>
          <w:sz w:val="24"/>
          <w:szCs w:val="24"/>
          <w:lang w:val="de-DE"/>
        </w:rPr>
      </w:pPr>
    </w:p>
    <w:p w:rsidR="00B54B93" w:rsidRDefault="00B54B93" w:rsidP="002B265A">
      <w:pPr>
        <w:widowControl w:val="0"/>
        <w:autoSpaceDE w:val="0"/>
        <w:autoSpaceDN w:val="0"/>
        <w:adjustRightInd w:val="0"/>
        <w:spacing w:after="0" w:line="240" w:lineRule="auto"/>
        <w:rPr>
          <w:rFonts w:ascii="Times New Roman" w:hAnsi="Times New Roman" w:cs="Times New Roman"/>
          <w:sz w:val="24"/>
          <w:szCs w:val="24"/>
          <w:lang w:val="de-DE"/>
        </w:rPr>
      </w:pPr>
    </w:p>
    <w:p w:rsidR="00B54B93" w:rsidRPr="002B265A" w:rsidRDefault="00B54B93" w:rsidP="002B265A">
      <w:pPr>
        <w:widowControl w:val="0"/>
        <w:autoSpaceDE w:val="0"/>
        <w:autoSpaceDN w:val="0"/>
        <w:adjustRightInd w:val="0"/>
        <w:spacing w:after="0" w:line="240" w:lineRule="auto"/>
        <w:rPr>
          <w:rFonts w:ascii="Times New Roman" w:hAnsi="Times New Roman" w:cs="Times New Roman"/>
          <w:sz w:val="24"/>
          <w:szCs w:val="24"/>
          <w:lang w:val="de-DE"/>
        </w:rPr>
      </w:pPr>
    </w:p>
    <w:p w:rsidR="00C239C3" w:rsidRPr="002B265A" w:rsidRDefault="00C239C3"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lastRenderedPageBreak/>
        <w:t>9) Which part of the eukaryotic cell is the location of transcription?</w:t>
      </w:r>
    </w:p>
    <w:p w:rsidR="00C239C3" w:rsidRPr="002B265A" w:rsidRDefault="00CB2775"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a) Nucleus</w:t>
      </w:r>
    </w:p>
    <w:p w:rsidR="00CB2775" w:rsidRPr="002B265A" w:rsidRDefault="00CB2775"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b) Mitochondria</w:t>
      </w:r>
    </w:p>
    <w:p w:rsidR="00CB2775" w:rsidRPr="002B265A" w:rsidRDefault="00CB2775"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c) Ribosome</w:t>
      </w:r>
    </w:p>
    <w:p w:rsidR="00CB2775" w:rsidRPr="002B265A" w:rsidRDefault="00CB2775"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d) </w:t>
      </w:r>
      <w:proofErr w:type="spellStart"/>
      <w:r w:rsidRPr="002B265A">
        <w:rPr>
          <w:rFonts w:ascii="Times New Roman" w:hAnsi="Times New Roman" w:cs="Times New Roman"/>
          <w:sz w:val="24"/>
          <w:szCs w:val="24"/>
        </w:rPr>
        <w:t>Cytosol</w:t>
      </w:r>
      <w:proofErr w:type="spellEnd"/>
    </w:p>
    <w:p w:rsidR="00CB2775" w:rsidRPr="002B265A" w:rsidRDefault="00CB2775"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e) </w:t>
      </w:r>
      <w:proofErr w:type="spellStart"/>
      <w:r w:rsidRPr="002B265A">
        <w:rPr>
          <w:rFonts w:ascii="Times New Roman" w:hAnsi="Times New Roman" w:cs="Times New Roman"/>
          <w:sz w:val="24"/>
          <w:szCs w:val="24"/>
        </w:rPr>
        <w:t>Lysosome</w:t>
      </w:r>
      <w:proofErr w:type="spellEnd"/>
    </w:p>
    <w:p w:rsidR="00CB2775" w:rsidRPr="002B265A" w:rsidRDefault="002C5C8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Answer: </w:t>
      </w:r>
      <w:r w:rsidR="00CB2775" w:rsidRPr="002B265A">
        <w:rPr>
          <w:rFonts w:ascii="Times New Roman" w:hAnsi="Times New Roman" w:cs="Times New Roman"/>
          <w:sz w:val="24"/>
          <w:szCs w:val="24"/>
        </w:rPr>
        <w:t>a</w:t>
      </w:r>
    </w:p>
    <w:p w:rsidR="00B54B93" w:rsidRPr="00242289" w:rsidRDefault="00B54B93" w:rsidP="00B54B93">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11.1 Transfer of Genetic Information: The Central Dogma</w:t>
      </w:r>
    </w:p>
    <w:p w:rsidR="00B54B93" w:rsidRPr="00242289" w:rsidRDefault="00B54B93" w:rsidP="00B54B93">
      <w:pPr>
        <w:spacing w:after="0" w:line="240" w:lineRule="auto"/>
        <w:rPr>
          <w:rFonts w:ascii="Times New Roman" w:hAnsi="Times New Roman"/>
          <w:b/>
          <w:sz w:val="24"/>
          <w:szCs w:val="24"/>
        </w:rPr>
      </w:pPr>
      <w:r w:rsidRPr="00242289">
        <w:rPr>
          <w:rFonts w:ascii="Times New Roman" w:hAnsi="Times New Roman"/>
          <w:b/>
          <w:sz w:val="24"/>
          <w:szCs w:val="24"/>
        </w:rPr>
        <w:t>Difficulty: Easy</w:t>
      </w:r>
    </w:p>
    <w:p w:rsidR="00C239C3" w:rsidRPr="002B265A" w:rsidRDefault="00C239C3" w:rsidP="00B54B93">
      <w:pPr>
        <w:widowControl w:val="0"/>
        <w:autoSpaceDE w:val="0"/>
        <w:autoSpaceDN w:val="0"/>
        <w:adjustRightInd w:val="0"/>
        <w:spacing w:after="0" w:line="240" w:lineRule="auto"/>
        <w:rPr>
          <w:rFonts w:ascii="Times New Roman" w:hAnsi="Times New Roman" w:cs="Times New Roman"/>
          <w:sz w:val="24"/>
          <w:szCs w:val="24"/>
        </w:rPr>
      </w:pPr>
    </w:p>
    <w:p w:rsidR="00C239C3" w:rsidRPr="002B265A" w:rsidRDefault="00CB2775"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10) Which part of the cell is the location for translation?</w:t>
      </w:r>
    </w:p>
    <w:p w:rsidR="00CB2775" w:rsidRPr="002B265A" w:rsidRDefault="00CB2775"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a) Nucleus</w:t>
      </w:r>
    </w:p>
    <w:p w:rsidR="00CB2775" w:rsidRPr="002B265A" w:rsidRDefault="00CB2775"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b) Mitochondria</w:t>
      </w:r>
    </w:p>
    <w:p w:rsidR="00CB2775" w:rsidRPr="002B265A" w:rsidRDefault="00CB2775"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c) Ribosome</w:t>
      </w:r>
    </w:p>
    <w:p w:rsidR="00CB2775" w:rsidRPr="002B265A" w:rsidRDefault="00CB2775"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d) </w:t>
      </w:r>
      <w:proofErr w:type="spellStart"/>
      <w:r w:rsidRPr="002B265A">
        <w:rPr>
          <w:rFonts w:ascii="Times New Roman" w:hAnsi="Times New Roman" w:cs="Times New Roman"/>
          <w:sz w:val="24"/>
          <w:szCs w:val="24"/>
        </w:rPr>
        <w:t>Cytosol</w:t>
      </w:r>
      <w:proofErr w:type="spellEnd"/>
    </w:p>
    <w:p w:rsidR="00CB2775" w:rsidRPr="002B265A" w:rsidRDefault="00CB2775"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e) </w:t>
      </w:r>
      <w:proofErr w:type="spellStart"/>
      <w:r w:rsidRPr="002B265A">
        <w:rPr>
          <w:rFonts w:ascii="Times New Roman" w:hAnsi="Times New Roman" w:cs="Times New Roman"/>
          <w:sz w:val="24"/>
          <w:szCs w:val="24"/>
        </w:rPr>
        <w:t>Lysosome</w:t>
      </w:r>
      <w:proofErr w:type="spellEnd"/>
    </w:p>
    <w:p w:rsidR="00CB2775" w:rsidRPr="002B265A" w:rsidRDefault="002C5C8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Answer: </w:t>
      </w:r>
      <w:r w:rsidR="00CB2775" w:rsidRPr="002B265A">
        <w:rPr>
          <w:rFonts w:ascii="Times New Roman" w:hAnsi="Times New Roman" w:cs="Times New Roman"/>
          <w:sz w:val="24"/>
          <w:szCs w:val="24"/>
        </w:rPr>
        <w:t>c</w:t>
      </w:r>
    </w:p>
    <w:p w:rsidR="00B54B93" w:rsidRPr="00242289" w:rsidRDefault="00B54B93" w:rsidP="00B54B93">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11.1 Transfer of Genetic Information: The Central Dogma</w:t>
      </w:r>
    </w:p>
    <w:p w:rsidR="00B54B93" w:rsidRPr="00242289" w:rsidRDefault="00B54B93" w:rsidP="00B54B93">
      <w:pPr>
        <w:spacing w:after="0" w:line="240" w:lineRule="auto"/>
        <w:rPr>
          <w:rFonts w:ascii="Times New Roman" w:hAnsi="Times New Roman"/>
          <w:b/>
          <w:sz w:val="24"/>
          <w:szCs w:val="24"/>
        </w:rPr>
      </w:pPr>
      <w:r w:rsidRPr="00242289">
        <w:rPr>
          <w:rFonts w:ascii="Times New Roman" w:hAnsi="Times New Roman"/>
          <w:b/>
          <w:sz w:val="24"/>
          <w:szCs w:val="24"/>
        </w:rPr>
        <w:t>Difficulty: Easy</w:t>
      </w:r>
    </w:p>
    <w:p w:rsidR="00C239C3" w:rsidRPr="002B265A" w:rsidRDefault="00C239C3" w:rsidP="002B265A">
      <w:pPr>
        <w:widowControl w:val="0"/>
        <w:autoSpaceDE w:val="0"/>
        <w:autoSpaceDN w:val="0"/>
        <w:adjustRightInd w:val="0"/>
        <w:spacing w:after="0" w:line="240" w:lineRule="auto"/>
        <w:rPr>
          <w:rFonts w:ascii="Times New Roman" w:hAnsi="Times New Roman" w:cs="Times New Roman"/>
          <w:sz w:val="24"/>
          <w:szCs w:val="24"/>
        </w:rPr>
      </w:pPr>
    </w:p>
    <w:p w:rsidR="00C239C3" w:rsidRPr="002B265A" w:rsidRDefault="00CB2775"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11) Prokaryotic and </w:t>
      </w:r>
      <w:r w:rsidR="00B54B93">
        <w:rPr>
          <w:rFonts w:ascii="Times New Roman" w:hAnsi="Times New Roman" w:cs="Times New Roman"/>
          <w:sz w:val="24"/>
          <w:szCs w:val="24"/>
        </w:rPr>
        <w:t>e</w:t>
      </w:r>
      <w:r w:rsidRPr="002B265A">
        <w:rPr>
          <w:rFonts w:ascii="Times New Roman" w:hAnsi="Times New Roman" w:cs="Times New Roman"/>
          <w:sz w:val="24"/>
          <w:szCs w:val="24"/>
        </w:rPr>
        <w:t>ukaryotic RNA's differ in that:</w:t>
      </w:r>
    </w:p>
    <w:p w:rsidR="00CB2775" w:rsidRPr="002B265A" w:rsidRDefault="00CB2775"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a) </w:t>
      </w:r>
      <w:proofErr w:type="spellStart"/>
      <w:proofErr w:type="gramStart"/>
      <w:r w:rsidRPr="002B265A">
        <w:rPr>
          <w:rFonts w:ascii="Times New Roman" w:hAnsi="Times New Roman" w:cs="Times New Roman"/>
          <w:sz w:val="24"/>
          <w:szCs w:val="24"/>
        </w:rPr>
        <w:t>rRNA</w:t>
      </w:r>
      <w:proofErr w:type="spellEnd"/>
      <w:proofErr w:type="gramEnd"/>
      <w:r w:rsidRPr="002B265A">
        <w:rPr>
          <w:rFonts w:ascii="Times New Roman" w:hAnsi="Times New Roman" w:cs="Times New Roman"/>
          <w:sz w:val="24"/>
          <w:szCs w:val="24"/>
        </w:rPr>
        <w:t xml:space="preserve"> molecules are only subunits of the prokaryotic ribosome.</w:t>
      </w:r>
    </w:p>
    <w:p w:rsidR="00CB2775" w:rsidRPr="002B265A" w:rsidRDefault="00CB2775"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b) Eukaryotes have a pre-mRNA that requires splicing to create the functional transcript</w:t>
      </w:r>
    </w:p>
    <w:p w:rsidR="00CB2775" w:rsidRPr="002B265A" w:rsidRDefault="00CB2775"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c) Prokaryotes have non-coding sequences that are removed during RNA-transcript processing</w:t>
      </w:r>
    </w:p>
    <w:p w:rsidR="00CB2775" w:rsidRPr="002B265A" w:rsidRDefault="00CB2775"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d) Eukaryotes have simpler </w:t>
      </w:r>
      <w:proofErr w:type="spellStart"/>
      <w:r w:rsidRPr="002B265A">
        <w:rPr>
          <w:rFonts w:ascii="Times New Roman" w:hAnsi="Times New Roman" w:cs="Times New Roman"/>
          <w:sz w:val="24"/>
          <w:szCs w:val="24"/>
        </w:rPr>
        <w:t>ribosomes</w:t>
      </w:r>
      <w:proofErr w:type="spellEnd"/>
      <w:r w:rsidRPr="002B265A">
        <w:rPr>
          <w:rFonts w:ascii="Times New Roman" w:hAnsi="Times New Roman" w:cs="Times New Roman"/>
          <w:sz w:val="24"/>
          <w:szCs w:val="24"/>
        </w:rPr>
        <w:t>, consisting of fewer subunits.</w:t>
      </w:r>
    </w:p>
    <w:p w:rsidR="00CB2775" w:rsidRPr="002B265A" w:rsidRDefault="00CB2775"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e) None of these</w:t>
      </w:r>
    </w:p>
    <w:p w:rsidR="00CB2775" w:rsidRPr="002B265A" w:rsidRDefault="002C5C8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Answer: </w:t>
      </w:r>
      <w:r w:rsidR="00CB2775" w:rsidRPr="002B265A">
        <w:rPr>
          <w:rFonts w:ascii="Times New Roman" w:hAnsi="Times New Roman" w:cs="Times New Roman"/>
          <w:sz w:val="24"/>
          <w:szCs w:val="24"/>
        </w:rPr>
        <w:t>b</w:t>
      </w:r>
    </w:p>
    <w:p w:rsidR="00B54B93" w:rsidRPr="00242289" w:rsidRDefault="00B54B93" w:rsidP="00B54B93">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11.1 Transfer of Genetic Information: The Central Dogma</w:t>
      </w:r>
    </w:p>
    <w:p w:rsidR="00B54B93" w:rsidRPr="00242289" w:rsidRDefault="00B54B93" w:rsidP="00B54B93">
      <w:pPr>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Medium</w:t>
      </w:r>
    </w:p>
    <w:p w:rsidR="00CB2775" w:rsidRPr="002B265A" w:rsidRDefault="00CB2775" w:rsidP="002B265A">
      <w:pPr>
        <w:widowControl w:val="0"/>
        <w:autoSpaceDE w:val="0"/>
        <w:autoSpaceDN w:val="0"/>
        <w:adjustRightInd w:val="0"/>
        <w:spacing w:after="0" w:line="240" w:lineRule="auto"/>
        <w:rPr>
          <w:rFonts w:ascii="Times New Roman" w:hAnsi="Times New Roman" w:cs="Times New Roman"/>
          <w:sz w:val="24"/>
          <w:szCs w:val="24"/>
        </w:rPr>
      </w:pPr>
    </w:p>
    <w:p w:rsidR="00CB2775" w:rsidRPr="002B265A" w:rsidRDefault="00CB2775"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12) The RNA molecules that are intermediaries between DNA and polypeptides are known as:</w:t>
      </w:r>
    </w:p>
    <w:p w:rsidR="00C239C3" w:rsidRPr="002B265A" w:rsidRDefault="00CB2775"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a) </w:t>
      </w:r>
      <w:proofErr w:type="spellStart"/>
      <w:proofErr w:type="gramStart"/>
      <w:r w:rsidRPr="002B265A">
        <w:rPr>
          <w:rFonts w:ascii="Times New Roman" w:hAnsi="Times New Roman" w:cs="Times New Roman"/>
          <w:sz w:val="24"/>
          <w:szCs w:val="24"/>
        </w:rPr>
        <w:t>tRNA</w:t>
      </w:r>
      <w:proofErr w:type="spellEnd"/>
      <w:proofErr w:type="gramEnd"/>
    </w:p>
    <w:p w:rsidR="00CB2775" w:rsidRPr="002B265A" w:rsidRDefault="00CB2775"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b) </w:t>
      </w:r>
      <w:proofErr w:type="gramStart"/>
      <w:r w:rsidRPr="002B265A">
        <w:rPr>
          <w:rFonts w:ascii="Times New Roman" w:hAnsi="Times New Roman" w:cs="Times New Roman"/>
          <w:sz w:val="24"/>
          <w:szCs w:val="24"/>
        </w:rPr>
        <w:t>mRNA</w:t>
      </w:r>
      <w:proofErr w:type="gramEnd"/>
    </w:p>
    <w:p w:rsidR="00CB2775" w:rsidRPr="002B265A" w:rsidRDefault="00CB2775"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c) </w:t>
      </w:r>
      <w:proofErr w:type="spellStart"/>
      <w:proofErr w:type="gramStart"/>
      <w:r w:rsidRPr="002B265A">
        <w:rPr>
          <w:rFonts w:ascii="Times New Roman" w:hAnsi="Times New Roman" w:cs="Times New Roman"/>
          <w:sz w:val="24"/>
          <w:szCs w:val="24"/>
        </w:rPr>
        <w:t>rRNA</w:t>
      </w:r>
      <w:proofErr w:type="spellEnd"/>
      <w:proofErr w:type="gramEnd"/>
    </w:p>
    <w:p w:rsidR="00CB2775" w:rsidRPr="002B265A" w:rsidRDefault="00CB2775" w:rsidP="002B265A">
      <w:pPr>
        <w:widowControl w:val="0"/>
        <w:autoSpaceDE w:val="0"/>
        <w:autoSpaceDN w:val="0"/>
        <w:adjustRightInd w:val="0"/>
        <w:spacing w:after="0" w:line="240" w:lineRule="auto"/>
        <w:rPr>
          <w:rFonts w:ascii="Times New Roman" w:hAnsi="Times New Roman" w:cs="Times New Roman"/>
          <w:sz w:val="24"/>
          <w:szCs w:val="24"/>
          <w:lang w:val="de-DE"/>
        </w:rPr>
      </w:pPr>
      <w:r w:rsidRPr="002B265A">
        <w:rPr>
          <w:rFonts w:ascii="Times New Roman" w:hAnsi="Times New Roman" w:cs="Times New Roman"/>
          <w:sz w:val="24"/>
          <w:szCs w:val="24"/>
          <w:lang w:val="de-DE"/>
        </w:rPr>
        <w:t>d) sRNA</w:t>
      </w:r>
    </w:p>
    <w:p w:rsidR="00CB2775" w:rsidRPr="002B265A" w:rsidRDefault="00CB2775" w:rsidP="002B265A">
      <w:pPr>
        <w:widowControl w:val="0"/>
        <w:autoSpaceDE w:val="0"/>
        <w:autoSpaceDN w:val="0"/>
        <w:adjustRightInd w:val="0"/>
        <w:spacing w:after="0" w:line="240" w:lineRule="auto"/>
        <w:rPr>
          <w:rFonts w:ascii="Times New Roman" w:hAnsi="Times New Roman" w:cs="Times New Roman"/>
          <w:sz w:val="24"/>
          <w:szCs w:val="24"/>
          <w:lang w:val="de-DE"/>
        </w:rPr>
      </w:pPr>
      <w:r w:rsidRPr="002B265A">
        <w:rPr>
          <w:rFonts w:ascii="Times New Roman" w:hAnsi="Times New Roman" w:cs="Times New Roman"/>
          <w:sz w:val="24"/>
          <w:szCs w:val="24"/>
          <w:lang w:val="de-DE"/>
        </w:rPr>
        <w:t>e) pRNA</w:t>
      </w:r>
    </w:p>
    <w:p w:rsidR="00CB2775" w:rsidRPr="002B265A" w:rsidRDefault="002C5C8D" w:rsidP="002B265A">
      <w:pPr>
        <w:widowControl w:val="0"/>
        <w:autoSpaceDE w:val="0"/>
        <w:autoSpaceDN w:val="0"/>
        <w:adjustRightInd w:val="0"/>
        <w:spacing w:after="0" w:line="240" w:lineRule="auto"/>
        <w:rPr>
          <w:rFonts w:ascii="Times New Roman" w:hAnsi="Times New Roman" w:cs="Times New Roman"/>
          <w:sz w:val="24"/>
          <w:szCs w:val="24"/>
          <w:lang w:val="de-DE"/>
        </w:rPr>
      </w:pPr>
      <w:r w:rsidRPr="002B265A">
        <w:rPr>
          <w:rFonts w:ascii="Times New Roman" w:hAnsi="Times New Roman" w:cs="Times New Roman"/>
          <w:sz w:val="24"/>
          <w:szCs w:val="24"/>
          <w:lang w:val="de-DE"/>
        </w:rPr>
        <w:t xml:space="preserve">Answer: </w:t>
      </w:r>
      <w:r w:rsidR="00CB2775" w:rsidRPr="002B265A">
        <w:rPr>
          <w:rFonts w:ascii="Times New Roman" w:hAnsi="Times New Roman" w:cs="Times New Roman"/>
          <w:sz w:val="24"/>
          <w:szCs w:val="24"/>
          <w:lang w:val="de-DE"/>
        </w:rPr>
        <w:t>b</w:t>
      </w:r>
    </w:p>
    <w:p w:rsidR="00B54B93" w:rsidRPr="00242289" w:rsidRDefault="00B54B93" w:rsidP="00B54B93">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11.1 Transfer of Genetic Information: The Central Dogma</w:t>
      </w:r>
    </w:p>
    <w:p w:rsidR="00B54B93" w:rsidRPr="00242289" w:rsidRDefault="00B54B93" w:rsidP="00B54B93">
      <w:pPr>
        <w:spacing w:after="0" w:line="240" w:lineRule="auto"/>
        <w:rPr>
          <w:rFonts w:ascii="Times New Roman" w:hAnsi="Times New Roman"/>
          <w:b/>
          <w:sz w:val="24"/>
          <w:szCs w:val="24"/>
        </w:rPr>
      </w:pPr>
      <w:r w:rsidRPr="00242289">
        <w:rPr>
          <w:rFonts w:ascii="Times New Roman" w:hAnsi="Times New Roman"/>
          <w:b/>
          <w:sz w:val="24"/>
          <w:szCs w:val="24"/>
        </w:rPr>
        <w:t>Difficulty: Easy</w:t>
      </w:r>
    </w:p>
    <w:p w:rsidR="00B54B93" w:rsidRDefault="00B54B93" w:rsidP="00B54B93">
      <w:pPr>
        <w:spacing w:after="0" w:line="240" w:lineRule="auto"/>
        <w:rPr>
          <w:rFonts w:ascii="Times New Roman" w:hAnsi="Times New Roman" w:cs="Times New Roman"/>
          <w:sz w:val="24"/>
          <w:szCs w:val="24"/>
          <w:lang w:val="de-DE"/>
        </w:rPr>
      </w:pPr>
    </w:p>
    <w:p w:rsidR="00B54B93" w:rsidRDefault="00B54B93" w:rsidP="00B54B93">
      <w:pPr>
        <w:spacing w:after="0" w:line="240" w:lineRule="auto"/>
        <w:rPr>
          <w:rFonts w:ascii="Times New Roman" w:hAnsi="Times New Roman" w:cs="Times New Roman"/>
          <w:sz w:val="24"/>
          <w:szCs w:val="24"/>
          <w:lang w:val="de-DE"/>
        </w:rPr>
      </w:pPr>
    </w:p>
    <w:p w:rsidR="00B54B93" w:rsidRDefault="00B54B93" w:rsidP="00B54B93">
      <w:pPr>
        <w:spacing w:after="0" w:line="240" w:lineRule="auto"/>
        <w:rPr>
          <w:rFonts w:ascii="Times New Roman" w:hAnsi="Times New Roman" w:cs="Times New Roman"/>
          <w:sz w:val="24"/>
          <w:szCs w:val="24"/>
          <w:lang w:val="de-DE"/>
        </w:rPr>
      </w:pPr>
    </w:p>
    <w:p w:rsidR="00B54B93" w:rsidRDefault="00B54B93" w:rsidP="00B54B93">
      <w:pPr>
        <w:spacing w:after="0" w:line="240" w:lineRule="auto"/>
        <w:rPr>
          <w:rFonts w:ascii="Times New Roman" w:hAnsi="Times New Roman" w:cs="Times New Roman"/>
          <w:sz w:val="24"/>
          <w:szCs w:val="24"/>
          <w:lang w:val="de-DE"/>
        </w:rPr>
      </w:pPr>
    </w:p>
    <w:p w:rsidR="00B54B93" w:rsidRDefault="00B54B93" w:rsidP="00B54B93">
      <w:pPr>
        <w:spacing w:after="0" w:line="240" w:lineRule="auto"/>
        <w:rPr>
          <w:rFonts w:ascii="Times New Roman" w:hAnsi="Times New Roman" w:cs="Times New Roman"/>
          <w:sz w:val="24"/>
          <w:szCs w:val="24"/>
          <w:lang w:val="de-DE"/>
        </w:rPr>
      </w:pPr>
    </w:p>
    <w:p w:rsidR="00B54B93" w:rsidRDefault="00B54B93" w:rsidP="00B54B93">
      <w:pPr>
        <w:spacing w:after="0" w:line="240" w:lineRule="auto"/>
        <w:rPr>
          <w:rFonts w:ascii="Times New Roman" w:hAnsi="Times New Roman" w:cs="Times New Roman"/>
          <w:sz w:val="24"/>
          <w:szCs w:val="24"/>
          <w:lang w:val="de-DE"/>
        </w:rPr>
      </w:pPr>
    </w:p>
    <w:p w:rsidR="00B54B93" w:rsidRPr="00045415" w:rsidRDefault="00B54B93" w:rsidP="00B54B93">
      <w:pPr>
        <w:spacing w:after="0" w:line="240" w:lineRule="auto"/>
        <w:rPr>
          <w:rFonts w:ascii="Times New Roman" w:hAnsi="Times New Roman" w:cs="Times New Roman"/>
          <w:sz w:val="24"/>
          <w:szCs w:val="24"/>
          <w:lang w:val="de-DE"/>
        </w:rPr>
      </w:pPr>
    </w:p>
    <w:p w:rsidR="00C239C3" w:rsidRPr="002B265A" w:rsidRDefault="00CB2775"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lastRenderedPageBreak/>
        <w:t xml:space="preserve">13) Small RNA molecules that function as adaptors between amino acids and the </w:t>
      </w:r>
      <w:proofErr w:type="spellStart"/>
      <w:r w:rsidRPr="002B265A">
        <w:rPr>
          <w:rFonts w:ascii="Times New Roman" w:hAnsi="Times New Roman" w:cs="Times New Roman"/>
          <w:sz w:val="24"/>
          <w:szCs w:val="24"/>
        </w:rPr>
        <w:t>codons</w:t>
      </w:r>
      <w:proofErr w:type="spellEnd"/>
      <w:r w:rsidRPr="002B265A">
        <w:rPr>
          <w:rFonts w:ascii="Times New Roman" w:hAnsi="Times New Roman" w:cs="Times New Roman"/>
          <w:sz w:val="24"/>
          <w:szCs w:val="24"/>
        </w:rPr>
        <w:t xml:space="preserve"> in mRNA during translation are known as:</w:t>
      </w:r>
    </w:p>
    <w:p w:rsidR="00CB2775" w:rsidRPr="002B265A" w:rsidRDefault="00CB2775"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a) </w:t>
      </w:r>
      <w:proofErr w:type="spellStart"/>
      <w:proofErr w:type="gramStart"/>
      <w:r w:rsidRPr="002B265A">
        <w:rPr>
          <w:rFonts w:ascii="Times New Roman" w:hAnsi="Times New Roman" w:cs="Times New Roman"/>
          <w:sz w:val="24"/>
          <w:szCs w:val="24"/>
        </w:rPr>
        <w:t>tRNA</w:t>
      </w:r>
      <w:proofErr w:type="spellEnd"/>
      <w:proofErr w:type="gramEnd"/>
    </w:p>
    <w:p w:rsidR="00CB2775" w:rsidRPr="002B265A" w:rsidRDefault="00CB2775"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b) </w:t>
      </w:r>
      <w:proofErr w:type="gramStart"/>
      <w:r w:rsidRPr="002B265A">
        <w:rPr>
          <w:rFonts w:ascii="Times New Roman" w:hAnsi="Times New Roman" w:cs="Times New Roman"/>
          <w:sz w:val="24"/>
          <w:szCs w:val="24"/>
        </w:rPr>
        <w:t>mRNA</w:t>
      </w:r>
      <w:proofErr w:type="gramEnd"/>
    </w:p>
    <w:p w:rsidR="00CB2775" w:rsidRPr="002B265A" w:rsidRDefault="00CB2775"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c) </w:t>
      </w:r>
      <w:proofErr w:type="spellStart"/>
      <w:proofErr w:type="gramStart"/>
      <w:r w:rsidRPr="002B265A">
        <w:rPr>
          <w:rFonts w:ascii="Times New Roman" w:hAnsi="Times New Roman" w:cs="Times New Roman"/>
          <w:sz w:val="24"/>
          <w:szCs w:val="24"/>
        </w:rPr>
        <w:t>rRNA</w:t>
      </w:r>
      <w:proofErr w:type="spellEnd"/>
      <w:proofErr w:type="gramEnd"/>
    </w:p>
    <w:p w:rsidR="00CB2775" w:rsidRPr="002B265A" w:rsidRDefault="00CB2775"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d) </w:t>
      </w:r>
      <w:proofErr w:type="spellStart"/>
      <w:proofErr w:type="gramStart"/>
      <w:r w:rsidRPr="002B265A">
        <w:rPr>
          <w:rFonts w:ascii="Times New Roman" w:hAnsi="Times New Roman" w:cs="Times New Roman"/>
          <w:sz w:val="24"/>
          <w:szCs w:val="24"/>
        </w:rPr>
        <w:t>sRNA</w:t>
      </w:r>
      <w:proofErr w:type="spellEnd"/>
      <w:proofErr w:type="gramEnd"/>
    </w:p>
    <w:p w:rsidR="00CB2775" w:rsidRPr="002B265A" w:rsidRDefault="00CB2775"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e) </w:t>
      </w:r>
      <w:proofErr w:type="spellStart"/>
      <w:proofErr w:type="gramStart"/>
      <w:r w:rsidRPr="002B265A">
        <w:rPr>
          <w:rFonts w:ascii="Times New Roman" w:hAnsi="Times New Roman" w:cs="Times New Roman"/>
          <w:sz w:val="24"/>
          <w:szCs w:val="24"/>
        </w:rPr>
        <w:t>pRNA</w:t>
      </w:r>
      <w:proofErr w:type="spellEnd"/>
      <w:proofErr w:type="gramEnd"/>
    </w:p>
    <w:p w:rsidR="00CB2775" w:rsidRPr="002B265A" w:rsidRDefault="002C5C8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Answer: </w:t>
      </w:r>
      <w:r w:rsidR="00CB2775" w:rsidRPr="002B265A">
        <w:rPr>
          <w:rFonts w:ascii="Times New Roman" w:hAnsi="Times New Roman" w:cs="Times New Roman"/>
          <w:sz w:val="24"/>
          <w:szCs w:val="24"/>
        </w:rPr>
        <w:t>a</w:t>
      </w:r>
    </w:p>
    <w:p w:rsidR="00B54B93" w:rsidRPr="00242289" w:rsidRDefault="00B54B93" w:rsidP="00B54B93">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11.1 Transfer of Genetic Information: The Central Dogma</w:t>
      </w:r>
    </w:p>
    <w:p w:rsidR="00B54B93" w:rsidRPr="00242289" w:rsidRDefault="00B54B93" w:rsidP="00B54B93">
      <w:pPr>
        <w:spacing w:after="0" w:line="240" w:lineRule="auto"/>
        <w:rPr>
          <w:rFonts w:ascii="Times New Roman" w:hAnsi="Times New Roman"/>
          <w:b/>
          <w:sz w:val="24"/>
          <w:szCs w:val="24"/>
        </w:rPr>
      </w:pPr>
      <w:r w:rsidRPr="00242289">
        <w:rPr>
          <w:rFonts w:ascii="Times New Roman" w:hAnsi="Times New Roman"/>
          <w:b/>
          <w:sz w:val="24"/>
          <w:szCs w:val="24"/>
        </w:rPr>
        <w:t>Difficulty: Easy</w:t>
      </w:r>
    </w:p>
    <w:p w:rsidR="00B54B93" w:rsidRPr="00045415" w:rsidRDefault="00B54B93" w:rsidP="00B54B93">
      <w:pPr>
        <w:spacing w:after="0" w:line="240" w:lineRule="auto"/>
        <w:rPr>
          <w:rFonts w:ascii="Times New Roman" w:hAnsi="Times New Roman" w:cs="Times New Roman"/>
          <w:sz w:val="24"/>
          <w:szCs w:val="24"/>
          <w:lang w:val="de-DE"/>
        </w:rPr>
      </w:pPr>
    </w:p>
    <w:p w:rsidR="00CB2775" w:rsidRPr="002B265A" w:rsidRDefault="00CB2775"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14) Which type of RNA are structural components of </w:t>
      </w:r>
      <w:proofErr w:type="spellStart"/>
      <w:r w:rsidRPr="002B265A">
        <w:rPr>
          <w:rFonts w:ascii="Times New Roman" w:hAnsi="Times New Roman" w:cs="Times New Roman"/>
          <w:sz w:val="24"/>
          <w:szCs w:val="24"/>
        </w:rPr>
        <w:t>spliceosomes</w:t>
      </w:r>
      <w:proofErr w:type="spellEnd"/>
      <w:r w:rsidRPr="002B265A">
        <w:rPr>
          <w:rFonts w:ascii="Times New Roman" w:hAnsi="Times New Roman" w:cs="Times New Roman"/>
          <w:sz w:val="24"/>
          <w:szCs w:val="24"/>
        </w:rPr>
        <w:t xml:space="preserve">, the nuclear structures that excise </w:t>
      </w:r>
      <w:proofErr w:type="spellStart"/>
      <w:r w:rsidRPr="002B265A">
        <w:rPr>
          <w:rFonts w:ascii="Times New Roman" w:hAnsi="Times New Roman" w:cs="Times New Roman"/>
          <w:sz w:val="24"/>
          <w:szCs w:val="24"/>
        </w:rPr>
        <w:t>introns</w:t>
      </w:r>
      <w:proofErr w:type="spellEnd"/>
      <w:r w:rsidRPr="002B265A">
        <w:rPr>
          <w:rFonts w:ascii="Times New Roman" w:hAnsi="Times New Roman" w:cs="Times New Roman"/>
          <w:sz w:val="24"/>
          <w:szCs w:val="24"/>
        </w:rPr>
        <w:t xml:space="preserve"> from nuclear genes?</w:t>
      </w:r>
    </w:p>
    <w:p w:rsidR="00CB2775" w:rsidRPr="002B265A" w:rsidRDefault="00CB2775"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a) </w:t>
      </w:r>
      <w:proofErr w:type="spellStart"/>
      <w:proofErr w:type="gramStart"/>
      <w:r w:rsidRPr="002B265A">
        <w:rPr>
          <w:rFonts w:ascii="Times New Roman" w:hAnsi="Times New Roman" w:cs="Times New Roman"/>
          <w:sz w:val="24"/>
          <w:szCs w:val="24"/>
        </w:rPr>
        <w:t>tRNA</w:t>
      </w:r>
      <w:proofErr w:type="spellEnd"/>
      <w:proofErr w:type="gramEnd"/>
    </w:p>
    <w:p w:rsidR="00CB2775" w:rsidRPr="002B265A" w:rsidRDefault="00CB2775"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b) </w:t>
      </w:r>
      <w:proofErr w:type="gramStart"/>
      <w:r w:rsidRPr="002B265A">
        <w:rPr>
          <w:rFonts w:ascii="Times New Roman" w:hAnsi="Times New Roman" w:cs="Times New Roman"/>
          <w:sz w:val="24"/>
          <w:szCs w:val="24"/>
        </w:rPr>
        <w:t>mRNA</w:t>
      </w:r>
      <w:proofErr w:type="gramEnd"/>
    </w:p>
    <w:p w:rsidR="00CB2775" w:rsidRPr="002B265A" w:rsidRDefault="00CB2775"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c) </w:t>
      </w:r>
      <w:proofErr w:type="spellStart"/>
      <w:proofErr w:type="gramStart"/>
      <w:r w:rsidRPr="002B265A">
        <w:rPr>
          <w:rFonts w:ascii="Times New Roman" w:hAnsi="Times New Roman" w:cs="Times New Roman"/>
          <w:sz w:val="24"/>
          <w:szCs w:val="24"/>
        </w:rPr>
        <w:t>rRNA</w:t>
      </w:r>
      <w:proofErr w:type="spellEnd"/>
      <w:proofErr w:type="gramEnd"/>
    </w:p>
    <w:p w:rsidR="00CB2775" w:rsidRPr="002B265A" w:rsidRDefault="00CB2775" w:rsidP="002B265A">
      <w:pPr>
        <w:widowControl w:val="0"/>
        <w:autoSpaceDE w:val="0"/>
        <w:autoSpaceDN w:val="0"/>
        <w:adjustRightInd w:val="0"/>
        <w:spacing w:after="0" w:line="240" w:lineRule="auto"/>
        <w:rPr>
          <w:rFonts w:ascii="Times New Roman" w:hAnsi="Times New Roman" w:cs="Times New Roman"/>
          <w:sz w:val="24"/>
          <w:szCs w:val="24"/>
          <w:lang w:val="de-DE"/>
        </w:rPr>
      </w:pPr>
      <w:r w:rsidRPr="002B265A">
        <w:rPr>
          <w:rFonts w:ascii="Times New Roman" w:hAnsi="Times New Roman" w:cs="Times New Roman"/>
          <w:sz w:val="24"/>
          <w:szCs w:val="24"/>
          <w:lang w:val="de-DE"/>
        </w:rPr>
        <w:t>d) sRNA</w:t>
      </w:r>
    </w:p>
    <w:p w:rsidR="00CB2775" w:rsidRPr="002B265A" w:rsidRDefault="00CB2775" w:rsidP="002B265A">
      <w:pPr>
        <w:widowControl w:val="0"/>
        <w:autoSpaceDE w:val="0"/>
        <w:autoSpaceDN w:val="0"/>
        <w:adjustRightInd w:val="0"/>
        <w:spacing w:after="0" w:line="240" w:lineRule="auto"/>
        <w:rPr>
          <w:rFonts w:ascii="Times New Roman" w:hAnsi="Times New Roman" w:cs="Times New Roman"/>
          <w:sz w:val="24"/>
          <w:szCs w:val="24"/>
          <w:lang w:val="de-DE"/>
        </w:rPr>
      </w:pPr>
      <w:r w:rsidRPr="002B265A">
        <w:rPr>
          <w:rFonts w:ascii="Times New Roman" w:hAnsi="Times New Roman" w:cs="Times New Roman"/>
          <w:sz w:val="24"/>
          <w:szCs w:val="24"/>
          <w:lang w:val="de-DE"/>
        </w:rPr>
        <w:t>e) pRNA</w:t>
      </w:r>
    </w:p>
    <w:p w:rsidR="00CB2775" w:rsidRPr="002B265A" w:rsidRDefault="002C5C8D" w:rsidP="002B265A">
      <w:pPr>
        <w:widowControl w:val="0"/>
        <w:autoSpaceDE w:val="0"/>
        <w:autoSpaceDN w:val="0"/>
        <w:adjustRightInd w:val="0"/>
        <w:spacing w:after="0" w:line="240" w:lineRule="auto"/>
        <w:rPr>
          <w:rFonts w:ascii="Times New Roman" w:hAnsi="Times New Roman" w:cs="Times New Roman"/>
          <w:sz w:val="24"/>
          <w:szCs w:val="24"/>
          <w:lang w:val="de-DE"/>
        </w:rPr>
      </w:pPr>
      <w:r w:rsidRPr="002B265A">
        <w:rPr>
          <w:rFonts w:ascii="Times New Roman" w:hAnsi="Times New Roman" w:cs="Times New Roman"/>
          <w:sz w:val="24"/>
          <w:szCs w:val="24"/>
          <w:lang w:val="de-DE"/>
        </w:rPr>
        <w:t xml:space="preserve">Answer: </w:t>
      </w:r>
      <w:r w:rsidR="00CB2775" w:rsidRPr="002B265A">
        <w:rPr>
          <w:rFonts w:ascii="Times New Roman" w:hAnsi="Times New Roman" w:cs="Times New Roman"/>
          <w:sz w:val="24"/>
          <w:szCs w:val="24"/>
          <w:lang w:val="de-DE"/>
        </w:rPr>
        <w:t>d</w:t>
      </w:r>
    </w:p>
    <w:p w:rsidR="00B54B93" w:rsidRPr="00242289" w:rsidRDefault="00B54B93" w:rsidP="00B54B93">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11.1 Transfer of Genetic Information: The Central Dogma</w:t>
      </w:r>
    </w:p>
    <w:p w:rsidR="00B54B93" w:rsidRPr="00242289" w:rsidRDefault="00B54B93" w:rsidP="00B54B93">
      <w:pPr>
        <w:spacing w:after="0" w:line="240" w:lineRule="auto"/>
        <w:rPr>
          <w:rFonts w:ascii="Times New Roman" w:hAnsi="Times New Roman"/>
          <w:b/>
          <w:sz w:val="24"/>
          <w:szCs w:val="24"/>
        </w:rPr>
      </w:pPr>
      <w:r w:rsidRPr="00242289">
        <w:rPr>
          <w:rFonts w:ascii="Times New Roman" w:hAnsi="Times New Roman"/>
          <w:b/>
          <w:sz w:val="24"/>
          <w:szCs w:val="24"/>
        </w:rPr>
        <w:t>Difficulty: Easy</w:t>
      </w:r>
    </w:p>
    <w:p w:rsidR="00B54B93" w:rsidRPr="00045415" w:rsidRDefault="00B54B93" w:rsidP="00B54B93">
      <w:pPr>
        <w:spacing w:after="0" w:line="240" w:lineRule="auto"/>
        <w:rPr>
          <w:rFonts w:ascii="Times New Roman" w:hAnsi="Times New Roman" w:cs="Times New Roman"/>
          <w:sz w:val="24"/>
          <w:szCs w:val="24"/>
          <w:lang w:val="de-DE"/>
        </w:rPr>
      </w:pPr>
    </w:p>
    <w:p w:rsidR="00C239C3" w:rsidRPr="002B265A" w:rsidRDefault="0046340C"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15) What name is given to the short (20 to 22–nucleotide) single-stranded RNAs that are cleaved from hairpin-shaped precursors and block the expression of </w:t>
      </w:r>
      <w:proofErr w:type="gramStart"/>
      <w:r w:rsidRPr="002B265A">
        <w:rPr>
          <w:rFonts w:ascii="Times New Roman" w:hAnsi="Times New Roman" w:cs="Times New Roman"/>
          <w:sz w:val="24"/>
          <w:szCs w:val="24"/>
        </w:rPr>
        <w:t>complementary  mRNAs</w:t>
      </w:r>
      <w:proofErr w:type="gramEnd"/>
      <w:r w:rsidRPr="002B265A">
        <w:rPr>
          <w:rFonts w:ascii="Times New Roman" w:hAnsi="Times New Roman" w:cs="Times New Roman"/>
          <w:sz w:val="24"/>
          <w:szCs w:val="24"/>
        </w:rPr>
        <w:t xml:space="preserve"> by either causing their degradation or repressing their translation?</w:t>
      </w:r>
    </w:p>
    <w:p w:rsidR="0046340C" w:rsidRPr="002B265A" w:rsidRDefault="0046340C"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a) </w:t>
      </w:r>
      <w:proofErr w:type="spellStart"/>
      <w:proofErr w:type="gramStart"/>
      <w:r w:rsidRPr="002B265A">
        <w:rPr>
          <w:rFonts w:ascii="Times New Roman" w:hAnsi="Times New Roman" w:cs="Times New Roman"/>
          <w:sz w:val="24"/>
          <w:szCs w:val="24"/>
        </w:rPr>
        <w:t>tRNA</w:t>
      </w:r>
      <w:proofErr w:type="spellEnd"/>
      <w:proofErr w:type="gramEnd"/>
    </w:p>
    <w:p w:rsidR="0046340C" w:rsidRPr="002B265A" w:rsidRDefault="0046340C"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b) </w:t>
      </w:r>
      <w:proofErr w:type="gramStart"/>
      <w:r w:rsidRPr="002B265A">
        <w:rPr>
          <w:rFonts w:ascii="Times New Roman" w:hAnsi="Times New Roman" w:cs="Times New Roman"/>
          <w:sz w:val="24"/>
          <w:szCs w:val="24"/>
        </w:rPr>
        <w:t>mRNA</w:t>
      </w:r>
      <w:proofErr w:type="gramEnd"/>
    </w:p>
    <w:p w:rsidR="0046340C" w:rsidRPr="002B265A" w:rsidRDefault="0046340C"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c) </w:t>
      </w:r>
      <w:proofErr w:type="spellStart"/>
      <w:proofErr w:type="gramStart"/>
      <w:r w:rsidRPr="002B265A">
        <w:rPr>
          <w:rFonts w:ascii="Times New Roman" w:hAnsi="Times New Roman" w:cs="Times New Roman"/>
          <w:sz w:val="24"/>
          <w:szCs w:val="24"/>
        </w:rPr>
        <w:t>rRNA</w:t>
      </w:r>
      <w:proofErr w:type="spellEnd"/>
      <w:proofErr w:type="gramEnd"/>
    </w:p>
    <w:p w:rsidR="0046340C" w:rsidRPr="002B265A" w:rsidRDefault="0046340C" w:rsidP="002B265A">
      <w:pPr>
        <w:widowControl w:val="0"/>
        <w:autoSpaceDE w:val="0"/>
        <w:autoSpaceDN w:val="0"/>
        <w:adjustRightInd w:val="0"/>
        <w:spacing w:after="0" w:line="240" w:lineRule="auto"/>
        <w:rPr>
          <w:rFonts w:ascii="Times New Roman" w:hAnsi="Times New Roman" w:cs="Times New Roman"/>
          <w:sz w:val="24"/>
          <w:szCs w:val="24"/>
          <w:lang w:val="de-DE"/>
        </w:rPr>
      </w:pPr>
      <w:r w:rsidRPr="002B265A">
        <w:rPr>
          <w:rFonts w:ascii="Times New Roman" w:hAnsi="Times New Roman" w:cs="Times New Roman"/>
          <w:sz w:val="24"/>
          <w:szCs w:val="24"/>
          <w:lang w:val="de-DE"/>
        </w:rPr>
        <w:t>d) sRNA</w:t>
      </w:r>
    </w:p>
    <w:p w:rsidR="0046340C" w:rsidRPr="002B265A" w:rsidRDefault="0046340C" w:rsidP="002B265A">
      <w:pPr>
        <w:widowControl w:val="0"/>
        <w:autoSpaceDE w:val="0"/>
        <w:autoSpaceDN w:val="0"/>
        <w:adjustRightInd w:val="0"/>
        <w:spacing w:after="0" w:line="240" w:lineRule="auto"/>
        <w:rPr>
          <w:rFonts w:ascii="Times New Roman" w:hAnsi="Times New Roman" w:cs="Times New Roman"/>
          <w:sz w:val="24"/>
          <w:szCs w:val="24"/>
          <w:lang w:val="de-DE"/>
        </w:rPr>
      </w:pPr>
      <w:r w:rsidRPr="002B265A">
        <w:rPr>
          <w:rFonts w:ascii="Times New Roman" w:hAnsi="Times New Roman" w:cs="Times New Roman"/>
          <w:sz w:val="24"/>
          <w:szCs w:val="24"/>
          <w:lang w:val="de-DE"/>
        </w:rPr>
        <w:t>e) pRNA</w:t>
      </w:r>
    </w:p>
    <w:p w:rsidR="0046340C" w:rsidRPr="002B265A" w:rsidRDefault="002C5C8D" w:rsidP="002B265A">
      <w:pPr>
        <w:widowControl w:val="0"/>
        <w:autoSpaceDE w:val="0"/>
        <w:autoSpaceDN w:val="0"/>
        <w:adjustRightInd w:val="0"/>
        <w:spacing w:after="0" w:line="240" w:lineRule="auto"/>
        <w:rPr>
          <w:rFonts w:ascii="Times New Roman" w:hAnsi="Times New Roman" w:cs="Times New Roman"/>
          <w:sz w:val="24"/>
          <w:szCs w:val="24"/>
          <w:lang w:val="de-DE"/>
        </w:rPr>
      </w:pPr>
      <w:r w:rsidRPr="002B265A">
        <w:rPr>
          <w:rFonts w:ascii="Times New Roman" w:hAnsi="Times New Roman" w:cs="Times New Roman"/>
          <w:sz w:val="24"/>
          <w:szCs w:val="24"/>
          <w:lang w:val="de-DE"/>
        </w:rPr>
        <w:t xml:space="preserve">Answer: </w:t>
      </w:r>
      <w:r w:rsidR="0046340C" w:rsidRPr="002B265A">
        <w:rPr>
          <w:rFonts w:ascii="Times New Roman" w:hAnsi="Times New Roman" w:cs="Times New Roman"/>
          <w:sz w:val="24"/>
          <w:szCs w:val="24"/>
          <w:lang w:val="de-DE"/>
        </w:rPr>
        <w:t>b</w:t>
      </w:r>
    </w:p>
    <w:p w:rsidR="00B54B93" w:rsidRPr="00242289" w:rsidRDefault="00B54B93" w:rsidP="00B54B93">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11.1 Transfer of Genetic Information: The Central Dogma</w:t>
      </w:r>
    </w:p>
    <w:p w:rsidR="00B54B93" w:rsidRPr="00242289" w:rsidRDefault="00B54B93" w:rsidP="00B54B93">
      <w:pPr>
        <w:spacing w:after="0" w:line="240" w:lineRule="auto"/>
        <w:rPr>
          <w:rFonts w:ascii="Times New Roman" w:hAnsi="Times New Roman"/>
          <w:b/>
          <w:sz w:val="24"/>
          <w:szCs w:val="24"/>
        </w:rPr>
      </w:pPr>
      <w:r w:rsidRPr="00242289">
        <w:rPr>
          <w:rFonts w:ascii="Times New Roman" w:hAnsi="Times New Roman"/>
          <w:b/>
          <w:sz w:val="24"/>
          <w:szCs w:val="24"/>
        </w:rPr>
        <w:t>Difficulty: Easy</w:t>
      </w:r>
    </w:p>
    <w:p w:rsidR="00B54B93" w:rsidRPr="00045415" w:rsidRDefault="00B54B93" w:rsidP="00B54B93">
      <w:pPr>
        <w:spacing w:after="0" w:line="240" w:lineRule="auto"/>
        <w:rPr>
          <w:rFonts w:ascii="Times New Roman" w:hAnsi="Times New Roman" w:cs="Times New Roman"/>
          <w:sz w:val="24"/>
          <w:szCs w:val="24"/>
          <w:lang w:val="de-DE"/>
        </w:rPr>
      </w:pPr>
    </w:p>
    <w:p w:rsidR="00C239C3" w:rsidRPr="002B265A" w:rsidRDefault="0046340C"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16) Which of the following is a way in which RNA synthesis is similar to DNA synthesis?</w:t>
      </w:r>
    </w:p>
    <w:p w:rsidR="00C239C3" w:rsidRPr="002B265A" w:rsidRDefault="0046340C"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a) Precursors are </w:t>
      </w:r>
      <w:proofErr w:type="spellStart"/>
      <w:r w:rsidRPr="002B265A">
        <w:rPr>
          <w:rFonts w:ascii="Times New Roman" w:hAnsi="Times New Roman" w:cs="Times New Roman"/>
          <w:sz w:val="24"/>
          <w:szCs w:val="24"/>
        </w:rPr>
        <w:t>ribonucleoside</w:t>
      </w:r>
      <w:proofErr w:type="spellEnd"/>
      <w:r w:rsidRPr="002B265A">
        <w:rPr>
          <w:rFonts w:ascii="Times New Roman" w:hAnsi="Times New Roman" w:cs="Times New Roman"/>
          <w:sz w:val="24"/>
          <w:szCs w:val="24"/>
        </w:rPr>
        <w:t xml:space="preserve"> </w:t>
      </w:r>
      <w:proofErr w:type="spellStart"/>
      <w:r w:rsidRPr="002B265A">
        <w:rPr>
          <w:rFonts w:ascii="Times New Roman" w:hAnsi="Times New Roman" w:cs="Times New Roman"/>
          <w:sz w:val="24"/>
          <w:szCs w:val="24"/>
        </w:rPr>
        <w:t>triphosphates</w:t>
      </w:r>
      <w:proofErr w:type="spellEnd"/>
      <w:r w:rsidRPr="002B265A">
        <w:rPr>
          <w:rFonts w:ascii="Times New Roman" w:hAnsi="Times New Roman" w:cs="Times New Roman"/>
          <w:sz w:val="24"/>
          <w:szCs w:val="24"/>
        </w:rPr>
        <w:t>.</w:t>
      </w:r>
    </w:p>
    <w:p w:rsidR="0046340C" w:rsidRPr="002B265A" w:rsidRDefault="0046340C"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b) Only one strand of DNA is used as a template for the synthesis of a complementary RNA chain in any given reaction.</w:t>
      </w:r>
    </w:p>
    <w:p w:rsidR="0046340C" w:rsidRPr="002B265A" w:rsidRDefault="0046340C"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c) The </w:t>
      </w:r>
      <w:proofErr w:type="spellStart"/>
      <w:r w:rsidRPr="002B265A">
        <w:rPr>
          <w:rFonts w:ascii="Times New Roman" w:hAnsi="Times New Roman" w:cs="Times New Roman"/>
          <w:sz w:val="24"/>
          <w:szCs w:val="24"/>
        </w:rPr>
        <w:t>basepair</w:t>
      </w:r>
      <w:proofErr w:type="spellEnd"/>
      <w:r w:rsidRPr="002B265A">
        <w:rPr>
          <w:rFonts w:ascii="Times New Roman" w:hAnsi="Times New Roman" w:cs="Times New Roman"/>
          <w:sz w:val="24"/>
          <w:szCs w:val="24"/>
        </w:rPr>
        <w:t xml:space="preserve"> sequence of the mRNA is identical to the </w:t>
      </w:r>
      <w:proofErr w:type="spellStart"/>
      <w:r w:rsidRPr="002B265A">
        <w:rPr>
          <w:rFonts w:ascii="Times New Roman" w:hAnsi="Times New Roman" w:cs="Times New Roman"/>
          <w:sz w:val="24"/>
          <w:szCs w:val="24"/>
        </w:rPr>
        <w:t>nontemplate</w:t>
      </w:r>
      <w:proofErr w:type="spellEnd"/>
      <w:r w:rsidRPr="002B265A">
        <w:rPr>
          <w:rFonts w:ascii="Times New Roman" w:hAnsi="Times New Roman" w:cs="Times New Roman"/>
          <w:sz w:val="24"/>
          <w:szCs w:val="24"/>
        </w:rPr>
        <w:t xml:space="preserve"> strand of DNA except that U substitutes for T.</w:t>
      </w:r>
    </w:p>
    <w:p w:rsidR="0046340C" w:rsidRPr="002B265A" w:rsidRDefault="0046340C"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d) RNA chains can be initiated </w:t>
      </w:r>
      <w:r w:rsidRPr="002B265A">
        <w:rPr>
          <w:rFonts w:ascii="Times New Roman" w:hAnsi="Times New Roman" w:cs="Times New Roman"/>
          <w:i/>
          <w:iCs/>
          <w:sz w:val="24"/>
          <w:szCs w:val="24"/>
        </w:rPr>
        <w:t>de novo</w:t>
      </w:r>
      <w:r w:rsidRPr="002B265A">
        <w:rPr>
          <w:rFonts w:ascii="Times New Roman" w:hAnsi="Times New Roman" w:cs="Times New Roman"/>
          <w:sz w:val="24"/>
          <w:szCs w:val="24"/>
        </w:rPr>
        <w:t>.</w:t>
      </w:r>
    </w:p>
    <w:p w:rsidR="0046340C" w:rsidRPr="002B265A" w:rsidRDefault="0046340C"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e) None of these</w:t>
      </w:r>
    </w:p>
    <w:p w:rsidR="0046340C" w:rsidRPr="002B265A" w:rsidRDefault="002C5C8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Answer: </w:t>
      </w:r>
      <w:r w:rsidR="0046340C" w:rsidRPr="002B265A">
        <w:rPr>
          <w:rFonts w:ascii="Times New Roman" w:hAnsi="Times New Roman" w:cs="Times New Roman"/>
          <w:sz w:val="24"/>
          <w:szCs w:val="24"/>
        </w:rPr>
        <w:t>c</w:t>
      </w:r>
    </w:p>
    <w:p w:rsidR="00B54B93" w:rsidRPr="00242289" w:rsidRDefault="00B54B93" w:rsidP="00B54B93">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 xml:space="preserve">11.2 </w:t>
      </w:r>
      <w:proofErr w:type="gramStart"/>
      <w:r>
        <w:rPr>
          <w:rFonts w:ascii="Times New Roman" w:hAnsi="Times New Roman"/>
          <w:b/>
          <w:sz w:val="24"/>
          <w:szCs w:val="24"/>
        </w:rPr>
        <w:t>The</w:t>
      </w:r>
      <w:proofErr w:type="gramEnd"/>
      <w:r>
        <w:rPr>
          <w:rFonts w:ascii="Times New Roman" w:hAnsi="Times New Roman"/>
          <w:b/>
          <w:sz w:val="24"/>
          <w:szCs w:val="24"/>
        </w:rPr>
        <w:t xml:space="preserve"> Process of Gene Expression</w:t>
      </w:r>
    </w:p>
    <w:p w:rsidR="00B54B93" w:rsidRPr="00242289" w:rsidRDefault="00B54B93" w:rsidP="00B54B93">
      <w:pPr>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Medium</w:t>
      </w:r>
    </w:p>
    <w:p w:rsidR="00B54B93" w:rsidRPr="00045415" w:rsidRDefault="00B54B93" w:rsidP="00B54B93">
      <w:pPr>
        <w:spacing w:after="0" w:line="240" w:lineRule="auto"/>
        <w:rPr>
          <w:rFonts w:ascii="Times New Roman" w:hAnsi="Times New Roman" w:cs="Times New Roman"/>
          <w:sz w:val="24"/>
          <w:szCs w:val="24"/>
          <w:lang w:val="de-DE"/>
        </w:rPr>
      </w:pPr>
    </w:p>
    <w:p w:rsidR="0046340C" w:rsidRPr="002B265A" w:rsidRDefault="0046340C"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lastRenderedPageBreak/>
        <w:t xml:space="preserve">17) </w:t>
      </w:r>
      <w:proofErr w:type="gramStart"/>
      <w:r w:rsidRPr="002B265A">
        <w:rPr>
          <w:rFonts w:ascii="Times New Roman" w:hAnsi="Times New Roman" w:cs="Times New Roman"/>
          <w:sz w:val="24"/>
          <w:szCs w:val="24"/>
        </w:rPr>
        <w:t>mRNA</w:t>
      </w:r>
      <w:proofErr w:type="gramEnd"/>
      <w:r w:rsidRPr="002B265A">
        <w:rPr>
          <w:rFonts w:ascii="Times New Roman" w:hAnsi="Times New Roman" w:cs="Times New Roman"/>
          <w:sz w:val="24"/>
          <w:szCs w:val="24"/>
        </w:rPr>
        <w:t xml:space="preserve"> strands that will specify amino acids in the protein gene product are also known as:</w:t>
      </w:r>
    </w:p>
    <w:p w:rsidR="00C239C3" w:rsidRPr="002B265A" w:rsidRDefault="0046340C" w:rsidP="002B265A">
      <w:pPr>
        <w:widowControl w:val="0"/>
        <w:autoSpaceDE w:val="0"/>
        <w:autoSpaceDN w:val="0"/>
        <w:adjustRightInd w:val="0"/>
        <w:spacing w:after="0" w:line="240" w:lineRule="auto"/>
        <w:rPr>
          <w:rFonts w:ascii="Times New Roman" w:hAnsi="Times New Roman" w:cs="Times New Roman"/>
          <w:sz w:val="24"/>
          <w:szCs w:val="24"/>
        </w:rPr>
      </w:pPr>
      <w:proofErr w:type="gramStart"/>
      <w:r w:rsidRPr="002B265A">
        <w:rPr>
          <w:rFonts w:ascii="Times New Roman" w:hAnsi="Times New Roman" w:cs="Times New Roman"/>
          <w:sz w:val="24"/>
          <w:szCs w:val="24"/>
        </w:rPr>
        <w:t>a</w:t>
      </w:r>
      <w:proofErr w:type="gramEnd"/>
      <w:r w:rsidRPr="002B265A">
        <w:rPr>
          <w:rFonts w:ascii="Times New Roman" w:hAnsi="Times New Roman" w:cs="Times New Roman"/>
          <w:sz w:val="24"/>
          <w:szCs w:val="24"/>
        </w:rPr>
        <w:t>) Coding strands</w:t>
      </w:r>
    </w:p>
    <w:p w:rsidR="0046340C" w:rsidRPr="002B265A" w:rsidRDefault="0046340C"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b) Sense strands</w:t>
      </w:r>
    </w:p>
    <w:p w:rsidR="0046340C" w:rsidRPr="002B265A" w:rsidRDefault="0046340C"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c) Antisense strands</w:t>
      </w:r>
    </w:p>
    <w:p w:rsidR="0046340C" w:rsidRPr="002B265A" w:rsidRDefault="0046340C"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d) Coding strands and Sense strands</w:t>
      </w:r>
    </w:p>
    <w:p w:rsidR="0046340C" w:rsidRPr="002B265A" w:rsidRDefault="0046340C"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e) Coding strands and Antisense strands</w:t>
      </w:r>
    </w:p>
    <w:p w:rsidR="0046340C" w:rsidRPr="002B265A" w:rsidRDefault="002C5C8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Answer: </w:t>
      </w:r>
      <w:r w:rsidR="0046340C" w:rsidRPr="002B265A">
        <w:rPr>
          <w:rFonts w:ascii="Times New Roman" w:hAnsi="Times New Roman" w:cs="Times New Roman"/>
          <w:sz w:val="24"/>
          <w:szCs w:val="24"/>
        </w:rPr>
        <w:t>d</w:t>
      </w:r>
    </w:p>
    <w:p w:rsidR="00B54B93" w:rsidRPr="00242289" w:rsidRDefault="00B54B93" w:rsidP="00B54B93">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 xml:space="preserve">11.2 </w:t>
      </w:r>
      <w:proofErr w:type="gramStart"/>
      <w:r>
        <w:rPr>
          <w:rFonts w:ascii="Times New Roman" w:hAnsi="Times New Roman"/>
          <w:b/>
          <w:sz w:val="24"/>
          <w:szCs w:val="24"/>
        </w:rPr>
        <w:t>The</w:t>
      </w:r>
      <w:proofErr w:type="gramEnd"/>
      <w:r>
        <w:rPr>
          <w:rFonts w:ascii="Times New Roman" w:hAnsi="Times New Roman"/>
          <w:b/>
          <w:sz w:val="24"/>
          <w:szCs w:val="24"/>
        </w:rPr>
        <w:t xml:space="preserve"> Process of Gene Expression</w:t>
      </w:r>
    </w:p>
    <w:p w:rsidR="00B54B93" w:rsidRPr="00242289" w:rsidRDefault="00B54B93" w:rsidP="00B54B93">
      <w:pPr>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Easy</w:t>
      </w:r>
    </w:p>
    <w:p w:rsidR="0046340C" w:rsidRPr="002B265A" w:rsidRDefault="0046340C" w:rsidP="002B265A">
      <w:pPr>
        <w:widowControl w:val="0"/>
        <w:autoSpaceDE w:val="0"/>
        <w:autoSpaceDN w:val="0"/>
        <w:adjustRightInd w:val="0"/>
        <w:spacing w:after="0" w:line="240" w:lineRule="auto"/>
        <w:rPr>
          <w:rFonts w:ascii="Times New Roman" w:hAnsi="Times New Roman" w:cs="Times New Roman"/>
          <w:sz w:val="24"/>
          <w:szCs w:val="24"/>
        </w:rPr>
      </w:pPr>
    </w:p>
    <w:p w:rsidR="0046340C" w:rsidRPr="002B265A" w:rsidRDefault="0046340C"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18) Which enzyme catalyzes the addition of new </w:t>
      </w:r>
      <w:proofErr w:type="spellStart"/>
      <w:r w:rsidRPr="002B265A">
        <w:rPr>
          <w:rFonts w:ascii="Times New Roman" w:hAnsi="Times New Roman" w:cs="Times New Roman"/>
          <w:sz w:val="24"/>
          <w:szCs w:val="24"/>
        </w:rPr>
        <w:t>ribonucleotides</w:t>
      </w:r>
      <w:proofErr w:type="spellEnd"/>
      <w:r w:rsidRPr="002B265A">
        <w:rPr>
          <w:rFonts w:ascii="Times New Roman" w:hAnsi="Times New Roman" w:cs="Times New Roman"/>
          <w:sz w:val="24"/>
          <w:szCs w:val="24"/>
        </w:rPr>
        <w:t xml:space="preserve"> to the free 3' end of the growing molecule?</w:t>
      </w:r>
    </w:p>
    <w:p w:rsidR="00C239C3" w:rsidRPr="002B265A" w:rsidRDefault="0046340C"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a) DNA Polymerase</w:t>
      </w:r>
    </w:p>
    <w:p w:rsidR="0046340C" w:rsidRPr="002B265A" w:rsidRDefault="0046340C"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b) RNA Polymerase</w:t>
      </w:r>
    </w:p>
    <w:p w:rsidR="0046340C" w:rsidRPr="002B265A" w:rsidRDefault="0046340C"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c) </w:t>
      </w:r>
      <w:proofErr w:type="spellStart"/>
      <w:r w:rsidRPr="002B265A">
        <w:rPr>
          <w:rFonts w:ascii="Times New Roman" w:hAnsi="Times New Roman" w:cs="Times New Roman"/>
          <w:sz w:val="24"/>
          <w:szCs w:val="24"/>
        </w:rPr>
        <w:t>Ligase</w:t>
      </w:r>
      <w:proofErr w:type="spellEnd"/>
    </w:p>
    <w:p w:rsidR="0046340C" w:rsidRPr="002B265A" w:rsidRDefault="0046340C"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d) DNA </w:t>
      </w:r>
      <w:proofErr w:type="spellStart"/>
      <w:r w:rsidRPr="002B265A">
        <w:rPr>
          <w:rFonts w:ascii="Times New Roman" w:hAnsi="Times New Roman" w:cs="Times New Roman"/>
          <w:sz w:val="24"/>
          <w:szCs w:val="24"/>
        </w:rPr>
        <w:t>Gyrase</w:t>
      </w:r>
      <w:proofErr w:type="spellEnd"/>
    </w:p>
    <w:p w:rsidR="0046340C" w:rsidRPr="002B265A" w:rsidRDefault="0046340C"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e) </w:t>
      </w:r>
      <w:proofErr w:type="spellStart"/>
      <w:r w:rsidRPr="002B265A">
        <w:rPr>
          <w:rFonts w:ascii="Times New Roman" w:hAnsi="Times New Roman" w:cs="Times New Roman"/>
          <w:sz w:val="24"/>
          <w:szCs w:val="24"/>
        </w:rPr>
        <w:t>Helicase</w:t>
      </w:r>
      <w:proofErr w:type="spellEnd"/>
    </w:p>
    <w:p w:rsidR="0046340C" w:rsidRPr="002B265A" w:rsidRDefault="002C5C8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Answer: </w:t>
      </w:r>
      <w:r w:rsidR="0046340C" w:rsidRPr="002B265A">
        <w:rPr>
          <w:rFonts w:ascii="Times New Roman" w:hAnsi="Times New Roman" w:cs="Times New Roman"/>
          <w:sz w:val="24"/>
          <w:szCs w:val="24"/>
        </w:rPr>
        <w:t>b</w:t>
      </w:r>
    </w:p>
    <w:p w:rsidR="00B54B93" w:rsidRPr="00242289" w:rsidRDefault="00B54B93" w:rsidP="00B54B93">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 xml:space="preserve">11.2 </w:t>
      </w:r>
      <w:proofErr w:type="gramStart"/>
      <w:r>
        <w:rPr>
          <w:rFonts w:ascii="Times New Roman" w:hAnsi="Times New Roman"/>
          <w:b/>
          <w:sz w:val="24"/>
          <w:szCs w:val="24"/>
        </w:rPr>
        <w:t>The</w:t>
      </w:r>
      <w:proofErr w:type="gramEnd"/>
      <w:r>
        <w:rPr>
          <w:rFonts w:ascii="Times New Roman" w:hAnsi="Times New Roman"/>
          <w:b/>
          <w:sz w:val="24"/>
          <w:szCs w:val="24"/>
        </w:rPr>
        <w:t xml:space="preserve"> Process of Gene Expression</w:t>
      </w:r>
    </w:p>
    <w:p w:rsidR="00B54B93" w:rsidRPr="00242289" w:rsidRDefault="00B54B93" w:rsidP="00B54B93">
      <w:pPr>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Easy</w:t>
      </w:r>
    </w:p>
    <w:p w:rsidR="0046340C" w:rsidRPr="002B265A" w:rsidRDefault="0046340C" w:rsidP="002B265A">
      <w:pPr>
        <w:widowControl w:val="0"/>
        <w:autoSpaceDE w:val="0"/>
        <w:autoSpaceDN w:val="0"/>
        <w:adjustRightInd w:val="0"/>
        <w:spacing w:after="0" w:line="240" w:lineRule="auto"/>
        <w:rPr>
          <w:rFonts w:ascii="Times New Roman" w:hAnsi="Times New Roman" w:cs="Times New Roman"/>
          <w:sz w:val="24"/>
          <w:szCs w:val="24"/>
        </w:rPr>
      </w:pPr>
    </w:p>
    <w:p w:rsidR="0046340C" w:rsidRPr="002B265A" w:rsidRDefault="0046340C"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19) RNA polymerase binds to a specific nucleotide sequence on the template strand known as a/</w:t>
      </w:r>
      <w:proofErr w:type="spellStart"/>
      <w:r w:rsidRPr="002B265A">
        <w:rPr>
          <w:rFonts w:ascii="Times New Roman" w:hAnsi="Times New Roman" w:cs="Times New Roman"/>
          <w:sz w:val="24"/>
          <w:szCs w:val="24"/>
        </w:rPr>
        <w:t>an</w:t>
      </w:r>
      <w:proofErr w:type="spellEnd"/>
      <w:r w:rsidRPr="002B265A">
        <w:rPr>
          <w:rFonts w:ascii="Times New Roman" w:hAnsi="Times New Roman" w:cs="Times New Roman"/>
          <w:sz w:val="24"/>
          <w:szCs w:val="24"/>
        </w:rPr>
        <w:t>:</w:t>
      </w:r>
    </w:p>
    <w:p w:rsidR="00C239C3" w:rsidRPr="002B265A" w:rsidRDefault="0046340C"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a) Operator</w:t>
      </w:r>
    </w:p>
    <w:p w:rsidR="0046340C" w:rsidRPr="002B265A" w:rsidRDefault="0046340C"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b) Promoter</w:t>
      </w:r>
    </w:p>
    <w:p w:rsidR="0046340C" w:rsidRPr="002B265A" w:rsidRDefault="0046340C"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c) Enhancer</w:t>
      </w:r>
    </w:p>
    <w:p w:rsidR="0046340C" w:rsidRPr="002B265A" w:rsidRDefault="0046340C"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d) Silencer</w:t>
      </w:r>
    </w:p>
    <w:p w:rsidR="0046340C" w:rsidRPr="002B265A" w:rsidRDefault="0046340C"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e) None of these</w:t>
      </w:r>
    </w:p>
    <w:p w:rsidR="0046340C" w:rsidRPr="002B265A" w:rsidRDefault="002C5C8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Answer: </w:t>
      </w:r>
      <w:r w:rsidR="008039AC" w:rsidRPr="002B265A">
        <w:rPr>
          <w:rFonts w:ascii="Times New Roman" w:hAnsi="Times New Roman" w:cs="Times New Roman"/>
          <w:sz w:val="24"/>
          <w:szCs w:val="24"/>
        </w:rPr>
        <w:t>b</w:t>
      </w:r>
    </w:p>
    <w:p w:rsidR="00B54B93" w:rsidRPr="00242289" w:rsidRDefault="00B54B93" w:rsidP="00B54B93">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 xml:space="preserve">11.2 </w:t>
      </w:r>
      <w:proofErr w:type="gramStart"/>
      <w:r>
        <w:rPr>
          <w:rFonts w:ascii="Times New Roman" w:hAnsi="Times New Roman"/>
          <w:b/>
          <w:sz w:val="24"/>
          <w:szCs w:val="24"/>
        </w:rPr>
        <w:t>The</w:t>
      </w:r>
      <w:proofErr w:type="gramEnd"/>
      <w:r>
        <w:rPr>
          <w:rFonts w:ascii="Times New Roman" w:hAnsi="Times New Roman"/>
          <w:b/>
          <w:sz w:val="24"/>
          <w:szCs w:val="24"/>
        </w:rPr>
        <w:t xml:space="preserve"> Process of Gene Expression</w:t>
      </w:r>
    </w:p>
    <w:p w:rsidR="00B54B93" w:rsidRPr="00242289" w:rsidRDefault="00B54B93" w:rsidP="00B54B93">
      <w:pPr>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Easy</w:t>
      </w:r>
    </w:p>
    <w:p w:rsidR="008039AC" w:rsidRPr="002B265A" w:rsidRDefault="008039AC" w:rsidP="002B265A">
      <w:pPr>
        <w:widowControl w:val="0"/>
        <w:autoSpaceDE w:val="0"/>
        <w:autoSpaceDN w:val="0"/>
        <w:adjustRightInd w:val="0"/>
        <w:spacing w:after="0" w:line="240" w:lineRule="auto"/>
        <w:rPr>
          <w:rFonts w:ascii="Times New Roman" w:hAnsi="Times New Roman" w:cs="Times New Roman"/>
          <w:sz w:val="24"/>
          <w:szCs w:val="24"/>
        </w:rPr>
      </w:pPr>
    </w:p>
    <w:p w:rsidR="008039AC" w:rsidRPr="002B265A" w:rsidRDefault="008039AC"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20) RNA synthesis takes place within a locally unwound segment of DNA, sometimes called the:</w:t>
      </w:r>
    </w:p>
    <w:p w:rsidR="008039AC" w:rsidRPr="002B265A" w:rsidRDefault="008039AC"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a) Translation bubble</w:t>
      </w:r>
    </w:p>
    <w:p w:rsidR="008039AC" w:rsidRPr="002B265A" w:rsidRDefault="008039AC"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b) Replication bubble</w:t>
      </w:r>
    </w:p>
    <w:p w:rsidR="008039AC" w:rsidRPr="002B265A" w:rsidRDefault="008039AC"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c) Transcription bubble</w:t>
      </w:r>
    </w:p>
    <w:p w:rsidR="008039AC" w:rsidRPr="002B265A" w:rsidRDefault="008039AC"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d) DNA/RNA hybrid</w:t>
      </w:r>
    </w:p>
    <w:p w:rsidR="008039AC" w:rsidRPr="002B265A" w:rsidRDefault="008039AC"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e) Operator bubble</w:t>
      </w:r>
    </w:p>
    <w:p w:rsidR="008039AC" w:rsidRPr="002B265A" w:rsidRDefault="002C5C8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Answer: </w:t>
      </w:r>
      <w:r w:rsidR="008039AC" w:rsidRPr="002B265A">
        <w:rPr>
          <w:rFonts w:ascii="Times New Roman" w:hAnsi="Times New Roman" w:cs="Times New Roman"/>
          <w:sz w:val="24"/>
          <w:szCs w:val="24"/>
        </w:rPr>
        <w:t>b</w:t>
      </w:r>
    </w:p>
    <w:p w:rsidR="00B54B93" w:rsidRPr="00242289" w:rsidRDefault="00B54B93" w:rsidP="00B54B93">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 xml:space="preserve">11.2 </w:t>
      </w:r>
      <w:proofErr w:type="gramStart"/>
      <w:r>
        <w:rPr>
          <w:rFonts w:ascii="Times New Roman" w:hAnsi="Times New Roman"/>
          <w:b/>
          <w:sz w:val="24"/>
          <w:szCs w:val="24"/>
        </w:rPr>
        <w:t>The</w:t>
      </w:r>
      <w:proofErr w:type="gramEnd"/>
      <w:r>
        <w:rPr>
          <w:rFonts w:ascii="Times New Roman" w:hAnsi="Times New Roman"/>
          <w:b/>
          <w:sz w:val="24"/>
          <w:szCs w:val="24"/>
        </w:rPr>
        <w:t xml:space="preserve"> Process of Gene Expression</w:t>
      </w:r>
    </w:p>
    <w:p w:rsidR="008039AC" w:rsidRDefault="00B54B93" w:rsidP="00B54B93">
      <w:pPr>
        <w:widowControl w:val="0"/>
        <w:autoSpaceDE w:val="0"/>
        <w:autoSpaceDN w:val="0"/>
        <w:adjustRightInd w:val="0"/>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Easy</w:t>
      </w:r>
    </w:p>
    <w:p w:rsidR="00B54B93" w:rsidRDefault="00B54B93" w:rsidP="00B54B93">
      <w:pPr>
        <w:widowControl w:val="0"/>
        <w:autoSpaceDE w:val="0"/>
        <w:autoSpaceDN w:val="0"/>
        <w:adjustRightInd w:val="0"/>
        <w:spacing w:after="0" w:line="240" w:lineRule="auto"/>
        <w:rPr>
          <w:rFonts w:ascii="Times New Roman" w:hAnsi="Times New Roman" w:cs="Times New Roman"/>
          <w:sz w:val="24"/>
          <w:szCs w:val="24"/>
        </w:rPr>
      </w:pPr>
    </w:p>
    <w:p w:rsidR="00B54B93" w:rsidRDefault="00B54B93" w:rsidP="00B54B93">
      <w:pPr>
        <w:widowControl w:val="0"/>
        <w:autoSpaceDE w:val="0"/>
        <w:autoSpaceDN w:val="0"/>
        <w:adjustRightInd w:val="0"/>
        <w:spacing w:after="0" w:line="240" w:lineRule="auto"/>
        <w:rPr>
          <w:rFonts w:ascii="Times New Roman" w:hAnsi="Times New Roman" w:cs="Times New Roman"/>
          <w:sz w:val="24"/>
          <w:szCs w:val="24"/>
        </w:rPr>
      </w:pPr>
    </w:p>
    <w:p w:rsidR="00B54B93" w:rsidRDefault="00B54B93" w:rsidP="00B54B93">
      <w:pPr>
        <w:widowControl w:val="0"/>
        <w:autoSpaceDE w:val="0"/>
        <w:autoSpaceDN w:val="0"/>
        <w:adjustRightInd w:val="0"/>
        <w:spacing w:after="0" w:line="240" w:lineRule="auto"/>
        <w:rPr>
          <w:rFonts w:ascii="Times New Roman" w:hAnsi="Times New Roman" w:cs="Times New Roman"/>
          <w:sz w:val="24"/>
          <w:szCs w:val="24"/>
        </w:rPr>
      </w:pPr>
    </w:p>
    <w:p w:rsidR="00B54B93" w:rsidRDefault="00B54B93" w:rsidP="00B54B93">
      <w:pPr>
        <w:widowControl w:val="0"/>
        <w:autoSpaceDE w:val="0"/>
        <w:autoSpaceDN w:val="0"/>
        <w:adjustRightInd w:val="0"/>
        <w:spacing w:after="0" w:line="240" w:lineRule="auto"/>
        <w:rPr>
          <w:rFonts w:ascii="Times New Roman" w:hAnsi="Times New Roman" w:cs="Times New Roman"/>
          <w:sz w:val="24"/>
          <w:szCs w:val="24"/>
        </w:rPr>
      </w:pPr>
    </w:p>
    <w:p w:rsidR="00B54B93" w:rsidRDefault="00B54B93" w:rsidP="00B54B93">
      <w:pPr>
        <w:widowControl w:val="0"/>
        <w:autoSpaceDE w:val="0"/>
        <w:autoSpaceDN w:val="0"/>
        <w:adjustRightInd w:val="0"/>
        <w:spacing w:after="0" w:line="240" w:lineRule="auto"/>
        <w:rPr>
          <w:rFonts w:ascii="Times New Roman" w:hAnsi="Times New Roman" w:cs="Times New Roman"/>
          <w:sz w:val="24"/>
          <w:szCs w:val="24"/>
        </w:rPr>
      </w:pPr>
    </w:p>
    <w:p w:rsidR="00B54B93" w:rsidRPr="002B265A" w:rsidRDefault="00B54B93" w:rsidP="00B54B93">
      <w:pPr>
        <w:widowControl w:val="0"/>
        <w:autoSpaceDE w:val="0"/>
        <w:autoSpaceDN w:val="0"/>
        <w:adjustRightInd w:val="0"/>
        <w:spacing w:after="0" w:line="240" w:lineRule="auto"/>
        <w:rPr>
          <w:rFonts w:ascii="Times New Roman" w:hAnsi="Times New Roman" w:cs="Times New Roman"/>
          <w:sz w:val="24"/>
          <w:szCs w:val="24"/>
        </w:rPr>
      </w:pPr>
    </w:p>
    <w:p w:rsidR="008039AC" w:rsidRPr="002B265A" w:rsidRDefault="008039AC"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lastRenderedPageBreak/>
        <w:t xml:space="preserve">21) </w:t>
      </w:r>
      <w:r w:rsidR="00F9387D" w:rsidRPr="002B265A">
        <w:rPr>
          <w:rFonts w:ascii="Times New Roman" w:hAnsi="Times New Roman" w:cs="Times New Roman"/>
          <w:sz w:val="24"/>
          <w:szCs w:val="24"/>
        </w:rPr>
        <w:t>The initiation of transcription is characterized by:</w:t>
      </w:r>
    </w:p>
    <w:p w:rsidR="00C239C3" w:rsidRPr="002B265A" w:rsidRDefault="00F9387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a) The binding of RNA polymerase to the promoter region of the template DNA</w:t>
      </w:r>
    </w:p>
    <w:p w:rsidR="00F9387D" w:rsidRPr="002B265A" w:rsidRDefault="00F9387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b) The binding of DNA polymerase to the operator region of the template RNA</w:t>
      </w:r>
    </w:p>
    <w:p w:rsidR="00F9387D" w:rsidRPr="002B265A" w:rsidRDefault="00F9387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c) The binding of </w:t>
      </w:r>
      <w:proofErr w:type="spellStart"/>
      <w:r w:rsidR="00B54B93">
        <w:rPr>
          <w:rFonts w:ascii="Times New Roman" w:hAnsi="Times New Roman" w:cs="Times New Roman"/>
          <w:sz w:val="24"/>
          <w:szCs w:val="24"/>
        </w:rPr>
        <w:t>h</w:t>
      </w:r>
      <w:r w:rsidRPr="002B265A">
        <w:rPr>
          <w:rFonts w:ascii="Times New Roman" w:hAnsi="Times New Roman" w:cs="Times New Roman"/>
          <w:sz w:val="24"/>
          <w:szCs w:val="24"/>
        </w:rPr>
        <w:t>elicase</w:t>
      </w:r>
      <w:proofErr w:type="spellEnd"/>
      <w:r w:rsidRPr="002B265A">
        <w:rPr>
          <w:rFonts w:ascii="Times New Roman" w:hAnsi="Times New Roman" w:cs="Times New Roman"/>
          <w:sz w:val="24"/>
          <w:szCs w:val="24"/>
        </w:rPr>
        <w:t xml:space="preserve"> to the operator region of the template RNA</w:t>
      </w:r>
    </w:p>
    <w:p w:rsidR="00F9387D" w:rsidRPr="002B265A" w:rsidRDefault="00F9387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d) The binding of </w:t>
      </w:r>
      <w:proofErr w:type="spellStart"/>
      <w:r w:rsidR="00B54B93">
        <w:rPr>
          <w:rFonts w:ascii="Times New Roman" w:hAnsi="Times New Roman" w:cs="Times New Roman"/>
          <w:sz w:val="24"/>
          <w:szCs w:val="24"/>
        </w:rPr>
        <w:t>l</w:t>
      </w:r>
      <w:r w:rsidRPr="002B265A">
        <w:rPr>
          <w:rFonts w:ascii="Times New Roman" w:hAnsi="Times New Roman" w:cs="Times New Roman"/>
          <w:sz w:val="24"/>
          <w:szCs w:val="24"/>
        </w:rPr>
        <w:t>igase</w:t>
      </w:r>
      <w:proofErr w:type="spellEnd"/>
      <w:r w:rsidRPr="002B265A">
        <w:rPr>
          <w:rFonts w:ascii="Times New Roman" w:hAnsi="Times New Roman" w:cs="Times New Roman"/>
          <w:sz w:val="24"/>
          <w:szCs w:val="24"/>
        </w:rPr>
        <w:t xml:space="preserve"> to the promoter region of the template DNA</w:t>
      </w:r>
    </w:p>
    <w:p w:rsidR="00F9387D" w:rsidRPr="002B265A" w:rsidRDefault="00F9387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e) None of these</w:t>
      </w:r>
    </w:p>
    <w:p w:rsidR="00F9387D" w:rsidRPr="002B265A" w:rsidRDefault="002C5C8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Answer: </w:t>
      </w:r>
      <w:r w:rsidR="00F9387D" w:rsidRPr="002B265A">
        <w:rPr>
          <w:rFonts w:ascii="Times New Roman" w:hAnsi="Times New Roman" w:cs="Times New Roman"/>
          <w:sz w:val="24"/>
          <w:szCs w:val="24"/>
        </w:rPr>
        <w:t>a</w:t>
      </w:r>
    </w:p>
    <w:p w:rsidR="00B54B93" w:rsidRPr="00242289" w:rsidRDefault="00B54B93" w:rsidP="00B54B93">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 xml:space="preserve">11.3 </w:t>
      </w:r>
      <w:proofErr w:type="gramStart"/>
      <w:r>
        <w:rPr>
          <w:rFonts w:ascii="Times New Roman" w:hAnsi="Times New Roman"/>
          <w:b/>
          <w:sz w:val="24"/>
          <w:szCs w:val="24"/>
        </w:rPr>
        <w:t>Transcription</w:t>
      </w:r>
      <w:proofErr w:type="gramEnd"/>
      <w:r>
        <w:rPr>
          <w:rFonts w:ascii="Times New Roman" w:hAnsi="Times New Roman"/>
          <w:b/>
          <w:sz w:val="24"/>
          <w:szCs w:val="24"/>
        </w:rPr>
        <w:t xml:space="preserve"> in Prokaryotes</w:t>
      </w:r>
    </w:p>
    <w:p w:rsidR="00B54B93" w:rsidRPr="00242289" w:rsidRDefault="00B54B93" w:rsidP="00B54B93">
      <w:pPr>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Easy</w:t>
      </w:r>
    </w:p>
    <w:p w:rsidR="00B54B93" w:rsidRPr="002B265A" w:rsidRDefault="00B54B93" w:rsidP="00B54B93">
      <w:pPr>
        <w:widowControl w:val="0"/>
        <w:autoSpaceDE w:val="0"/>
        <w:autoSpaceDN w:val="0"/>
        <w:adjustRightInd w:val="0"/>
        <w:spacing w:after="0" w:line="240" w:lineRule="auto"/>
        <w:rPr>
          <w:rFonts w:ascii="Times New Roman" w:hAnsi="Times New Roman" w:cs="Times New Roman"/>
          <w:sz w:val="24"/>
          <w:szCs w:val="24"/>
        </w:rPr>
      </w:pPr>
    </w:p>
    <w:p w:rsidR="00C239C3" w:rsidRPr="002B265A" w:rsidRDefault="00F9387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22) </w:t>
      </w:r>
      <w:r w:rsidR="002B265A">
        <w:rPr>
          <w:rFonts w:ascii="Times New Roman" w:hAnsi="Times New Roman" w:cs="Times New Roman"/>
          <w:sz w:val="24"/>
          <w:szCs w:val="24"/>
        </w:rPr>
        <w:t>I</w:t>
      </w:r>
      <w:r w:rsidRPr="002B265A">
        <w:rPr>
          <w:rFonts w:ascii="Times New Roman" w:hAnsi="Times New Roman" w:cs="Times New Roman"/>
          <w:sz w:val="24"/>
          <w:szCs w:val="24"/>
        </w:rPr>
        <w:t>n which direction does RNA synthesis occur?</w:t>
      </w:r>
    </w:p>
    <w:p w:rsidR="00F9387D" w:rsidRPr="002B265A" w:rsidRDefault="00F9387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a) 5' </w:t>
      </w:r>
      <w:r w:rsidR="002B265A" w:rsidRPr="002B265A">
        <w:rPr>
          <w:rFonts w:ascii="Times New Roman" w:hAnsi="Times New Roman" w:cs="Times New Roman"/>
          <w:sz w:val="24"/>
          <w:szCs w:val="24"/>
        </w:rPr>
        <w:sym w:font="Wingdings" w:char="F0E0"/>
      </w:r>
      <w:r w:rsidRPr="002B265A">
        <w:rPr>
          <w:rFonts w:ascii="Times New Roman" w:hAnsi="Times New Roman" w:cs="Times New Roman"/>
          <w:sz w:val="24"/>
          <w:szCs w:val="24"/>
        </w:rPr>
        <w:t xml:space="preserve"> 3'</w:t>
      </w:r>
    </w:p>
    <w:p w:rsidR="00F9387D" w:rsidRPr="002B265A" w:rsidRDefault="00F9387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b) 3' </w:t>
      </w:r>
      <w:r w:rsidR="002B265A" w:rsidRPr="002B265A">
        <w:rPr>
          <w:rFonts w:ascii="Times New Roman" w:hAnsi="Times New Roman" w:cs="Times New Roman"/>
          <w:sz w:val="24"/>
          <w:szCs w:val="24"/>
        </w:rPr>
        <w:sym w:font="Wingdings" w:char="F0E0"/>
      </w:r>
      <w:r w:rsidRPr="002B265A">
        <w:rPr>
          <w:rFonts w:ascii="Times New Roman" w:hAnsi="Times New Roman" w:cs="Times New Roman"/>
          <w:sz w:val="24"/>
          <w:szCs w:val="24"/>
        </w:rPr>
        <w:t xml:space="preserve"> 5'</w:t>
      </w:r>
    </w:p>
    <w:p w:rsidR="00F9387D" w:rsidRPr="002B265A" w:rsidRDefault="00F9387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c) 1' </w:t>
      </w:r>
      <w:r w:rsidR="002B265A" w:rsidRPr="002B265A">
        <w:rPr>
          <w:rFonts w:ascii="Times New Roman" w:hAnsi="Times New Roman" w:cs="Times New Roman"/>
          <w:sz w:val="24"/>
          <w:szCs w:val="24"/>
        </w:rPr>
        <w:sym w:font="Wingdings" w:char="F0E0"/>
      </w:r>
      <w:r w:rsidRPr="002B265A">
        <w:rPr>
          <w:rFonts w:ascii="Times New Roman" w:hAnsi="Times New Roman" w:cs="Times New Roman"/>
          <w:sz w:val="24"/>
          <w:szCs w:val="24"/>
        </w:rPr>
        <w:t>3'</w:t>
      </w:r>
    </w:p>
    <w:p w:rsidR="00F9387D" w:rsidRPr="002B265A" w:rsidRDefault="00F9387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d) 5' </w:t>
      </w:r>
      <w:r w:rsidR="002B265A" w:rsidRPr="002B265A">
        <w:rPr>
          <w:rFonts w:ascii="Times New Roman" w:hAnsi="Times New Roman" w:cs="Times New Roman"/>
          <w:sz w:val="24"/>
          <w:szCs w:val="24"/>
        </w:rPr>
        <w:sym w:font="Wingdings" w:char="F0E0"/>
      </w:r>
      <w:r w:rsidRPr="002B265A">
        <w:rPr>
          <w:rFonts w:ascii="Times New Roman" w:hAnsi="Times New Roman" w:cs="Times New Roman"/>
          <w:sz w:val="24"/>
          <w:szCs w:val="24"/>
        </w:rPr>
        <w:t xml:space="preserve"> 3'and 3'</w:t>
      </w:r>
      <w:r w:rsidR="002B265A" w:rsidRPr="002B265A">
        <w:rPr>
          <w:rFonts w:ascii="Times New Roman" w:hAnsi="Times New Roman" w:cs="Times New Roman"/>
          <w:sz w:val="24"/>
          <w:szCs w:val="24"/>
        </w:rPr>
        <w:sym w:font="Wingdings" w:char="F0E0"/>
      </w:r>
      <w:r w:rsidRPr="002B265A">
        <w:rPr>
          <w:rFonts w:ascii="Times New Roman" w:hAnsi="Times New Roman" w:cs="Times New Roman"/>
          <w:sz w:val="24"/>
          <w:szCs w:val="24"/>
        </w:rPr>
        <w:t>5'</w:t>
      </w:r>
    </w:p>
    <w:p w:rsidR="00F9387D" w:rsidRPr="002B265A" w:rsidRDefault="00F9387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e) RNA synthesis occurs randomly without a specific direction</w:t>
      </w:r>
    </w:p>
    <w:p w:rsidR="00F9387D" w:rsidRPr="002B265A" w:rsidRDefault="002C5C8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Answer: </w:t>
      </w:r>
      <w:r w:rsidR="00F9387D" w:rsidRPr="002B265A">
        <w:rPr>
          <w:rFonts w:ascii="Times New Roman" w:hAnsi="Times New Roman" w:cs="Times New Roman"/>
          <w:sz w:val="24"/>
          <w:szCs w:val="24"/>
        </w:rPr>
        <w:t>a</w:t>
      </w:r>
    </w:p>
    <w:p w:rsidR="00B54B93" w:rsidRPr="00242289" w:rsidRDefault="00B54B93" w:rsidP="00B54B93">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 xml:space="preserve">11.3 </w:t>
      </w:r>
      <w:proofErr w:type="gramStart"/>
      <w:r>
        <w:rPr>
          <w:rFonts w:ascii="Times New Roman" w:hAnsi="Times New Roman"/>
          <w:b/>
          <w:sz w:val="24"/>
          <w:szCs w:val="24"/>
        </w:rPr>
        <w:t>Transcription</w:t>
      </w:r>
      <w:proofErr w:type="gramEnd"/>
      <w:r>
        <w:rPr>
          <w:rFonts w:ascii="Times New Roman" w:hAnsi="Times New Roman"/>
          <w:b/>
          <w:sz w:val="24"/>
          <w:szCs w:val="24"/>
        </w:rPr>
        <w:t xml:space="preserve"> in Prokaryotes</w:t>
      </w:r>
    </w:p>
    <w:p w:rsidR="00B54B93" w:rsidRPr="00242289" w:rsidRDefault="00B54B93" w:rsidP="00B54B93">
      <w:pPr>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Easy</w:t>
      </w:r>
    </w:p>
    <w:p w:rsidR="00F9387D" w:rsidRPr="002B265A" w:rsidRDefault="00F9387D" w:rsidP="002B265A">
      <w:pPr>
        <w:widowControl w:val="0"/>
        <w:autoSpaceDE w:val="0"/>
        <w:autoSpaceDN w:val="0"/>
        <w:adjustRightInd w:val="0"/>
        <w:spacing w:after="0" w:line="240" w:lineRule="auto"/>
        <w:rPr>
          <w:rFonts w:ascii="Times New Roman" w:hAnsi="Times New Roman" w:cs="Times New Roman"/>
          <w:sz w:val="24"/>
          <w:szCs w:val="24"/>
        </w:rPr>
      </w:pPr>
    </w:p>
    <w:p w:rsidR="00F9387D" w:rsidRPr="002B265A" w:rsidRDefault="00F9387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23) Which of the following is the correct order of the steps of transcription?</w:t>
      </w:r>
    </w:p>
    <w:p w:rsidR="00C239C3" w:rsidRPr="002B265A" w:rsidRDefault="00F9387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a) Initiation, termination, elongation</w:t>
      </w:r>
    </w:p>
    <w:p w:rsidR="00F9387D" w:rsidRPr="002B265A" w:rsidRDefault="00F9387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b) Initiation, transcription, elongation</w:t>
      </w:r>
    </w:p>
    <w:p w:rsidR="00F9387D" w:rsidRPr="002B265A" w:rsidRDefault="00F9387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c) Initiation, elongation, termination</w:t>
      </w:r>
    </w:p>
    <w:p w:rsidR="00F9387D" w:rsidRPr="002B265A" w:rsidRDefault="00F9387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d) Elongation, transcription, termination</w:t>
      </w:r>
    </w:p>
    <w:p w:rsidR="00F9387D" w:rsidRPr="002B265A" w:rsidRDefault="00F9387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e) Termination, elongation, initiation</w:t>
      </w:r>
    </w:p>
    <w:p w:rsidR="00C239C3" w:rsidRPr="002B265A" w:rsidRDefault="002C5C8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Answer: </w:t>
      </w:r>
      <w:r w:rsidR="00F9387D" w:rsidRPr="002B265A">
        <w:rPr>
          <w:rFonts w:ascii="Times New Roman" w:hAnsi="Times New Roman" w:cs="Times New Roman"/>
          <w:sz w:val="24"/>
          <w:szCs w:val="24"/>
        </w:rPr>
        <w:t>c</w:t>
      </w:r>
    </w:p>
    <w:p w:rsidR="00596CE2" w:rsidRPr="00242289" w:rsidRDefault="00596CE2" w:rsidP="00596CE2">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 xml:space="preserve">11.3 </w:t>
      </w:r>
      <w:proofErr w:type="gramStart"/>
      <w:r>
        <w:rPr>
          <w:rFonts w:ascii="Times New Roman" w:hAnsi="Times New Roman"/>
          <w:b/>
          <w:sz w:val="24"/>
          <w:szCs w:val="24"/>
        </w:rPr>
        <w:t>Transcription</w:t>
      </w:r>
      <w:proofErr w:type="gramEnd"/>
      <w:r>
        <w:rPr>
          <w:rFonts w:ascii="Times New Roman" w:hAnsi="Times New Roman"/>
          <w:b/>
          <w:sz w:val="24"/>
          <w:szCs w:val="24"/>
        </w:rPr>
        <w:t xml:space="preserve"> in Prokaryotes</w:t>
      </w:r>
    </w:p>
    <w:p w:rsidR="00596CE2" w:rsidRPr="00242289" w:rsidRDefault="00596CE2" w:rsidP="00596CE2">
      <w:pPr>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Easy</w:t>
      </w:r>
    </w:p>
    <w:p w:rsidR="00F9387D" w:rsidRPr="002B265A" w:rsidRDefault="00F9387D" w:rsidP="002B265A">
      <w:pPr>
        <w:widowControl w:val="0"/>
        <w:autoSpaceDE w:val="0"/>
        <w:autoSpaceDN w:val="0"/>
        <w:adjustRightInd w:val="0"/>
        <w:spacing w:after="0" w:line="240" w:lineRule="auto"/>
        <w:rPr>
          <w:rFonts w:ascii="Times New Roman" w:hAnsi="Times New Roman" w:cs="Times New Roman"/>
          <w:sz w:val="24"/>
          <w:szCs w:val="24"/>
        </w:rPr>
      </w:pPr>
    </w:p>
    <w:p w:rsidR="00F9387D" w:rsidRPr="002B265A" w:rsidRDefault="00F9387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24) Which of the following are biochemical features of RNA polymerase? </w:t>
      </w:r>
    </w:p>
    <w:p w:rsidR="00F9387D" w:rsidRPr="002B265A" w:rsidRDefault="00F9387D" w:rsidP="002B265A">
      <w:pPr>
        <w:widowControl w:val="0"/>
        <w:autoSpaceDE w:val="0"/>
        <w:autoSpaceDN w:val="0"/>
        <w:adjustRightInd w:val="0"/>
        <w:spacing w:after="0" w:line="240" w:lineRule="auto"/>
        <w:rPr>
          <w:rFonts w:ascii="Times New Roman" w:hAnsi="Times New Roman" w:cs="Times New Roman"/>
          <w:sz w:val="24"/>
          <w:szCs w:val="24"/>
        </w:rPr>
      </w:pPr>
      <w:proofErr w:type="gramStart"/>
      <w:r w:rsidRPr="002B265A">
        <w:rPr>
          <w:rFonts w:ascii="Times New Roman" w:hAnsi="Times New Roman" w:cs="Times New Roman"/>
          <w:sz w:val="24"/>
          <w:szCs w:val="24"/>
        </w:rPr>
        <w:t>1.     5'</w:t>
      </w:r>
      <w:r w:rsidR="002B265A" w:rsidRPr="002B265A">
        <w:rPr>
          <w:rFonts w:ascii="Times New Roman" w:hAnsi="Times New Roman" w:cs="Times New Roman"/>
          <w:sz w:val="24"/>
          <w:szCs w:val="24"/>
        </w:rPr>
        <w:sym w:font="Wingdings" w:char="F0E0"/>
      </w:r>
      <w:r w:rsidRPr="002B265A">
        <w:rPr>
          <w:rFonts w:ascii="Times New Roman" w:hAnsi="Times New Roman" w:cs="Times New Roman"/>
          <w:sz w:val="24"/>
          <w:szCs w:val="24"/>
        </w:rPr>
        <w:t>3' polymerase activity.</w:t>
      </w:r>
      <w:proofErr w:type="gramEnd"/>
    </w:p>
    <w:p w:rsidR="00F9387D" w:rsidRPr="002B265A" w:rsidRDefault="00F9387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2.     Recognition of a promoter sequence to initiate transcription with help from factors.</w:t>
      </w:r>
    </w:p>
    <w:p w:rsidR="00F9387D" w:rsidRPr="002B265A" w:rsidRDefault="00F9387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3.     Local unwinding of DNA, called a transcription bubble, provides a template for enzymatic activity.</w:t>
      </w:r>
    </w:p>
    <w:p w:rsidR="00F9387D" w:rsidRPr="002B265A" w:rsidRDefault="00F9387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a) 1</w:t>
      </w:r>
    </w:p>
    <w:p w:rsidR="00F9387D" w:rsidRPr="002B265A" w:rsidRDefault="00F9387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b) 2</w:t>
      </w:r>
    </w:p>
    <w:p w:rsidR="00F9387D" w:rsidRPr="002B265A" w:rsidRDefault="00F9387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c) 3</w:t>
      </w:r>
    </w:p>
    <w:p w:rsidR="00F9387D" w:rsidRPr="002B265A" w:rsidRDefault="00F9387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d) 2 and 3</w:t>
      </w:r>
    </w:p>
    <w:p w:rsidR="00F9387D" w:rsidRPr="002B265A" w:rsidRDefault="00F9387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e) All of these</w:t>
      </w:r>
    </w:p>
    <w:p w:rsidR="00F9387D" w:rsidRPr="002B265A" w:rsidRDefault="002C5C8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Answer: </w:t>
      </w:r>
      <w:r w:rsidR="00F9387D" w:rsidRPr="002B265A">
        <w:rPr>
          <w:rFonts w:ascii="Times New Roman" w:hAnsi="Times New Roman" w:cs="Times New Roman"/>
          <w:sz w:val="24"/>
          <w:szCs w:val="24"/>
        </w:rPr>
        <w:t>e</w:t>
      </w:r>
    </w:p>
    <w:p w:rsidR="00596CE2" w:rsidRPr="00242289" w:rsidRDefault="00596CE2" w:rsidP="00596CE2">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 xml:space="preserve">11.3 </w:t>
      </w:r>
      <w:proofErr w:type="gramStart"/>
      <w:r>
        <w:rPr>
          <w:rFonts w:ascii="Times New Roman" w:hAnsi="Times New Roman"/>
          <w:b/>
          <w:sz w:val="24"/>
          <w:szCs w:val="24"/>
        </w:rPr>
        <w:t>Transcription</w:t>
      </w:r>
      <w:proofErr w:type="gramEnd"/>
      <w:r>
        <w:rPr>
          <w:rFonts w:ascii="Times New Roman" w:hAnsi="Times New Roman"/>
          <w:b/>
          <w:sz w:val="24"/>
          <w:szCs w:val="24"/>
        </w:rPr>
        <w:t xml:space="preserve"> in Prokaryotes</w:t>
      </w:r>
    </w:p>
    <w:p w:rsidR="00596CE2" w:rsidRPr="00242289" w:rsidRDefault="00596CE2" w:rsidP="00596CE2">
      <w:pPr>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Medium</w:t>
      </w:r>
    </w:p>
    <w:p w:rsidR="00F9387D" w:rsidRDefault="00F9387D" w:rsidP="002B265A">
      <w:pPr>
        <w:widowControl w:val="0"/>
        <w:autoSpaceDE w:val="0"/>
        <w:autoSpaceDN w:val="0"/>
        <w:adjustRightInd w:val="0"/>
        <w:spacing w:after="0" w:line="240" w:lineRule="auto"/>
        <w:rPr>
          <w:rFonts w:ascii="Times New Roman" w:hAnsi="Times New Roman" w:cs="Times New Roman"/>
          <w:sz w:val="24"/>
          <w:szCs w:val="24"/>
        </w:rPr>
      </w:pPr>
    </w:p>
    <w:p w:rsidR="00596CE2" w:rsidRDefault="00596CE2" w:rsidP="002B265A">
      <w:pPr>
        <w:widowControl w:val="0"/>
        <w:autoSpaceDE w:val="0"/>
        <w:autoSpaceDN w:val="0"/>
        <w:adjustRightInd w:val="0"/>
        <w:spacing w:after="0" w:line="240" w:lineRule="auto"/>
        <w:rPr>
          <w:rFonts w:ascii="Times New Roman" w:hAnsi="Times New Roman" w:cs="Times New Roman"/>
          <w:sz w:val="24"/>
          <w:szCs w:val="24"/>
        </w:rPr>
      </w:pPr>
    </w:p>
    <w:p w:rsidR="00596CE2" w:rsidRPr="002B265A" w:rsidRDefault="00596CE2" w:rsidP="002B265A">
      <w:pPr>
        <w:widowControl w:val="0"/>
        <w:autoSpaceDE w:val="0"/>
        <w:autoSpaceDN w:val="0"/>
        <w:adjustRightInd w:val="0"/>
        <w:spacing w:after="0" w:line="240" w:lineRule="auto"/>
        <w:rPr>
          <w:rFonts w:ascii="Times New Roman" w:hAnsi="Times New Roman" w:cs="Times New Roman"/>
          <w:sz w:val="24"/>
          <w:szCs w:val="24"/>
        </w:rPr>
      </w:pPr>
    </w:p>
    <w:p w:rsidR="00F9387D" w:rsidRPr="002B265A" w:rsidRDefault="00F9387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lastRenderedPageBreak/>
        <w:t xml:space="preserve">25) Which of the following </w:t>
      </w:r>
      <w:r w:rsidRPr="002B265A">
        <w:rPr>
          <w:rFonts w:ascii="Times New Roman" w:hAnsi="Times New Roman" w:cs="Times New Roman"/>
          <w:i/>
          <w:iCs/>
          <w:sz w:val="24"/>
          <w:szCs w:val="24"/>
        </w:rPr>
        <w:t>E. coli</w:t>
      </w:r>
      <w:r w:rsidRPr="002B265A">
        <w:rPr>
          <w:rFonts w:ascii="Times New Roman" w:hAnsi="Times New Roman" w:cs="Times New Roman"/>
          <w:sz w:val="24"/>
          <w:szCs w:val="24"/>
        </w:rPr>
        <w:t xml:space="preserve"> RNA polymerase subunits are responsible only for promoter specific transcription </w:t>
      </w:r>
      <w:r w:rsidRPr="002B265A">
        <w:rPr>
          <w:rFonts w:ascii="Times New Roman" w:hAnsi="Times New Roman" w:cs="Times New Roman"/>
          <w:i/>
          <w:iCs/>
          <w:sz w:val="24"/>
          <w:szCs w:val="24"/>
        </w:rPr>
        <w:t>in vitro</w:t>
      </w:r>
      <w:r w:rsidRPr="002B265A">
        <w:rPr>
          <w:rFonts w:ascii="Times New Roman" w:hAnsi="Times New Roman" w:cs="Times New Roman"/>
          <w:sz w:val="24"/>
          <w:szCs w:val="24"/>
        </w:rPr>
        <w:t xml:space="preserve">? </w:t>
      </w:r>
    </w:p>
    <w:p w:rsidR="00F9387D" w:rsidRPr="002B265A" w:rsidRDefault="00F9387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a) </w:t>
      </w:r>
      <w:proofErr w:type="gramStart"/>
      <w:r w:rsidR="00596CE2">
        <w:rPr>
          <w:rFonts w:ascii="Times New Roman" w:hAnsi="Times New Roman" w:cs="Times New Roman"/>
          <w:sz w:val="24"/>
          <w:szCs w:val="24"/>
        </w:rPr>
        <w:t>α</w:t>
      </w:r>
      <w:proofErr w:type="gramEnd"/>
    </w:p>
    <w:p w:rsidR="00F9387D" w:rsidRPr="002B265A" w:rsidRDefault="00F9387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b) </w:t>
      </w:r>
      <w:proofErr w:type="gramStart"/>
      <w:r w:rsidR="00596CE2">
        <w:rPr>
          <w:rFonts w:ascii="Times New Roman" w:hAnsi="Times New Roman" w:cs="Times New Roman"/>
          <w:sz w:val="24"/>
          <w:szCs w:val="24"/>
        </w:rPr>
        <w:t>β</w:t>
      </w:r>
      <w:proofErr w:type="gramEnd"/>
    </w:p>
    <w:p w:rsidR="00F9387D" w:rsidRPr="002B265A" w:rsidRDefault="00F9387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c) </w:t>
      </w:r>
      <w:proofErr w:type="gramStart"/>
      <w:r w:rsidR="00596CE2">
        <w:rPr>
          <w:rFonts w:ascii="Times New Roman" w:hAnsi="Times New Roman" w:cs="Times New Roman"/>
          <w:sz w:val="24"/>
          <w:szCs w:val="24"/>
        </w:rPr>
        <w:t>β</w:t>
      </w:r>
      <w:proofErr w:type="gramEnd"/>
      <w:r w:rsidRPr="002B265A">
        <w:rPr>
          <w:rFonts w:ascii="Times New Roman" w:hAnsi="Times New Roman" w:cs="Times New Roman"/>
          <w:sz w:val="24"/>
          <w:szCs w:val="24"/>
        </w:rPr>
        <w:t>'</w:t>
      </w:r>
    </w:p>
    <w:p w:rsidR="00F9387D" w:rsidRPr="002B265A" w:rsidRDefault="00F9387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d) </w:t>
      </w:r>
      <w:proofErr w:type="gramStart"/>
      <w:r w:rsidR="00596CE2">
        <w:rPr>
          <w:rFonts w:ascii="Times New Roman" w:hAnsi="Times New Roman" w:cs="Times New Roman"/>
          <w:sz w:val="24"/>
          <w:szCs w:val="24"/>
        </w:rPr>
        <w:t>σ</w:t>
      </w:r>
      <w:proofErr w:type="gramEnd"/>
    </w:p>
    <w:p w:rsidR="00C239C3" w:rsidRPr="002B265A" w:rsidRDefault="00F9387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e) </w:t>
      </w:r>
      <w:proofErr w:type="gramStart"/>
      <w:r w:rsidR="00596CE2">
        <w:rPr>
          <w:rFonts w:ascii="Times New Roman" w:hAnsi="Times New Roman" w:cs="Times New Roman"/>
          <w:sz w:val="24"/>
          <w:szCs w:val="24"/>
        </w:rPr>
        <w:t>α</w:t>
      </w:r>
      <w:r w:rsidR="00596CE2" w:rsidRPr="00596CE2">
        <w:rPr>
          <w:rFonts w:ascii="Times New Roman" w:hAnsi="Times New Roman" w:cs="Times New Roman"/>
          <w:sz w:val="24"/>
          <w:szCs w:val="24"/>
          <w:vertAlign w:val="subscript"/>
        </w:rPr>
        <w:t>2</w:t>
      </w:r>
      <w:r w:rsidR="00596CE2">
        <w:rPr>
          <w:rFonts w:ascii="Times New Roman" w:hAnsi="Times New Roman" w:cs="Times New Roman"/>
          <w:sz w:val="24"/>
          <w:szCs w:val="24"/>
        </w:rPr>
        <w:t>ββ</w:t>
      </w:r>
      <w:proofErr w:type="gramEnd"/>
      <w:r w:rsidR="00596CE2">
        <w:rPr>
          <w:rFonts w:ascii="Times New Roman" w:hAnsi="Times New Roman" w:cs="Times New Roman"/>
          <w:sz w:val="24"/>
          <w:szCs w:val="24"/>
        </w:rPr>
        <w:t>′</w:t>
      </w:r>
    </w:p>
    <w:p w:rsidR="00F9387D" w:rsidRPr="002B265A" w:rsidRDefault="002C5C8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Answer: </w:t>
      </w:r>
      <w:r w:rsidR="00F9387D" w:rsidRPr="002B265A">
        <w:rPr>
          <w:rFonts w:ascii="Times New Roman" w:hAnsi="Times New Roman" w:cs="Times New Roman"/>
          <w:sz w:val="24"/>
          <w:szCs w:val="24"/>
        </w:rPr>
        <w:t>d</w:t>
      </w:r>
    </w:p>
    <w:p w:rsidR="00596CE2" w:rsidRPr="00242289" w:rsidRDefault="00596CE2" w:rsidP="00596CE2">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 xml:space="preserve">11.3 </w:t>
      </w:r>
      <w:proofErr w:type="gramStart"/>
      <w:r>
        <w:rPr>
          <w:rFonts w:ascii="Times New Roman" w:hAnsi="Times New Roman"/>
          <w:b/>
          <w:sz w:val="24"/>
          <w:szCs w:val="24"/>
        </w:rPr>
        <w:t>Transcription</w:t>
      </w:r>
      <w:proofErr w:type="gramEnd"/>
      <w:r>
        <w:rPr>
          <w:rFonts w:ascii="Times New Roman" w:hAnsi="Times New Roman"/>
          <w:b/>
          <w:sz w:val="24"/>
          <w:szCs w:val="24"/>
        </w:rPr>
        <w:t xml:space="preserve"> in Prokaryotes</w:t>
      </w:r>
    </w:p>
    <w:p w:rsidR="00596CE2" w:rsidRPr="00242289" w:rsidRDefault="00596CE2" w:rsidP="00596CE2">
      <w:pPr>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Easy</w:t>
      </w:r>
    </w:p>
    <w:p w:rsidR="00F9387D" w:rsidRPr="002B265A" w:rsidRDefault="00F9387D" w:rsidP="002B265A">
      <w:pPr>
        <w:widowControl w:val="0"/>
        <w:autoSpaceDE w:val="0"/>
        <w:autoSpaceDN w:val="0"/>
        <w:adjustRightInd w:val="0"/>
        <w:spacing w:after="0" w:line="240" w:lineRule="auto"/>
        <w:rPr>
          <w:rFonts w:ascii="Times New Roman" w:hAnsi="Times New Roman" w:cs="Times New Roman"/>
          <w:sz w:val="24"/>
          <w:szCs w:val="24"/>
        </w:rPr>
      </w:pPr>
    </w:p>
    <w:p w:rsidR="00F9387D" w:rsidRPr="002B265A" w:rsidRDefault="00F9387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26) The function of the core enzyme of RNA </w:t>
      </w:r>
      <w:r w:rsidR="00596CE2">
        <w:rPr>
          <w:rFonts w:ascii="Times New Roman" w:hAnsi="Times New Roman" w:cs="Times New Roman"/>
          <w:sz w:val="24"/>
          <w:szCs w:val="24"/>
        </w:rPr>
        <w:t>p</w:t>
      </w:r>
      <w:r w:rsidRPr="002B265A">
        <w:rPr>
          <w:rFonts w:ascii="Times New Roman" w:hAnsi="Times New Roman" w:cs="Times New Roman"/>
          <w:sz w:val="24"/>
          <w:szCs w:val="24"/>
        </w:rPr>
        <w:t>olymerase is:</w:t>
      </w:r>
    </w:p>
    <w:p w:rsidR="00C239C3" w:rsidRPr="002B265A" w:rsidRDefault="00F9387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a) </w:t>
      </w:r>
      <w:r w:rsidR="008B4309" w:rsidRPr="002B265A">
        <w:rPr>
          <w:rFonts w:ascii="Times New Roman" w:hAnsi="Times New Roman" w:cs="Times New Roman"/>
          <w:sz w:val="24"/>
          <w:szCs w:val="24"/>
        </w:rPr>
        <w:t>To recognize and bind RNA polymerase to the transcription initiation or promoter sites in DNA</w:t>
      </w:r>
    </w:p>
    <w:p w:rsidR="008B4309" w:rsidRPr="002B265A" w:rsidRDefault="008B4309"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b) To recognize and bind DNA polymerase to the transcription initiation or promoter sites in RNA</w:t>
      </w:r>
    </w:p>
    <w:p w:rsidR="008B4309" w:rsidRPr="002B265A" w:rsidRDefault="008B4309" w:rsidP="002B265A">
      <w:pPr>
        <w:widowControl w:val="0"/>
        <w:autoSpaceDE w:val="0"/>
        <w:autoSpaceDN w:val="0"/>
        <w:adjustRightInd w:val="0"/>
        <w:spacing w:after="0" w:line="240" w:lineRule="auto"/>
        <w:rPr>
          <w:rFonts w:ascii="Times New Roman" w:hAnsi="Times New Roman" w:cs="Times New Roman"/>
          <w:i/>
          <w:iCs/>
          <w:sz w:val="24"/>
          <w:szCs w:val="24"/>
        </w:rPr>
      </w:pPr>
      <w:r w:rsidRPr="002B265A">
        <w:rPr>
          <w:rFonts w:ascii="Times New Roman" w:hAnsi="Times New Roman" w:cs="Times New Roman"/>
          <w:sz w:val="24"/>
          <w:szCs w:val="24"/>
        </w:rPr>
        <w:t xml:space="preserve">c) </w:t>
      </w:r>
      <w:r w:rsidR="00596CE2">
        <w:rPr>
          <w:rFonts w:ascii="Times New Roman" w:hAnsi="Times New Roman" w:cs="Times New Roman"/>
          <w:sz w:val="24"/>
          <w:szCs w:val="24"/>
        </w:rPr>
        <w:t xml:space="preserve">To </w:t>
      </w:r>
      <w:r w:rsidRPr="002B265A">
        <w:rPr>
          <w:rFonts w:ascii="Times New Roman" w:hAnsi="Times New Roman" w:cs="Times New Roman"/>
          <w:sz w:val="24"/>
          <w:szCs w:val="24"/>
        </w:rPr>
        <w:t xml:space="preserve">catalyze RNA synthesis from DNA templates </w:t>
      </w:r>
      <w:r w:rsidRPr="002B265A">
        <w:rPr>
          <w:rFonts w:ascii="Times New Roman" w:hAnsi="Times New Roman" w:cs="Times New Roman"/>
          <w:i/>
          <w:iCs/>
          <w:sz w:val="24"/>
          <w:szCs w:val="24"/>
        </w:rPr>
        <w:t>in vitro</w:t>
      </w:r>
    </w:p>
    <w:p w:rsidR="008B4309" w:rsidRPr="002B265A" w:rsidRDefault="008B4309"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d) To catalyze DNA synthesis from DNA templates </w:t>
      </w:r>
      <w:r w:rsidRPr="002B265A">
        <w:rPr>
          <w:rFonts w:ascii="Times New Roman" w:hAnsi="Times New Roman" w:cs="Times New Roman"/>
          <w:i/>
          <w:iCs/>
          <w:sz w:val="24"/>
          <w:szCs w:val="24"/>
        </w:rPr>
        <w:t>in vitro</w:t>
      </w:r>
    </w:p>
    <w:p w:rsidR="008B4309" w:rsidRPr="002B265A" w:rsidRDefault="008B4309" w:rsidP="002B265A">
      <w:pPr>
        <w:widowControl w:val="0"/>
        <w:autoSpaceDE w:val="0"/>
        <w:autoSpaceDN w:val="0"/>
        <w:adjustRightInd w:val="0"/>
        <w:spacing w:after="0" w:line="240" w:lineRule="auto"/>
        <w:rPr>
          <w:rFonts w:ascii="Times New Roman" w:hAnsi="Times New Roman" w:cs="Times New Roman"/>
          <w:i/>
          <w:iCs/>
          <w:sz w:val="24"/>
          <w:szCs w:val="24"/>
        </w:rPr>
      </w:pPr>
      <w:r w:rsidRPr="002B265A">
        <w:rPr>
          <w:rFonts w:ascii="Times New Roman" w:hAnsi="Times New Roman" w:cs="Times New Roman"/>
          <w:sz w:val="24"/>
          <w:szCs w:val="24"/>
        </w:rPr>
        <w:t xml:space="preserve">e) To catalyze DNA synthesis from RNA templates </w:t>
      </w:r>
      <w:r w:rsidRPr="002B265A">
        <w:rPr>
          <w:rFonts w:ascii="Times New Roman" w:hAnsi="Times New Roman" w:cs="Times New Roman"/>
          <w:i/>
          <w:iCs/>
          <w:sz w:val="24"/>
          <w:szCs w:val="24"/>
        </w:rPr>
        <w:t>in vitro</w:t>
      </w:r>
    </w:p>
    <w:p w:rsidR="008B4309" w:rsidRPr="002B265A" w:rsidRDefault="002C5C8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Answer: </w:t>
      </w:r>
      <w:r w:rsidR="008B4309" w:rsidRPr="002B265A">
        <w:rPr>
          <w:rFonts w:ascii="Times New Roman" w:hAnsi="Times New Roman" w:cs="Times New Roman"/>
          <w:sz w:val="24"/>
          <w:szCs w:val="24"/>
        </w:rPr>
        <w:t>c</w:t>
      </w:r>
    </w:p>
    <w:p w:rsidR="00596CE2" w:rsidRPr="00242289" w:rsidRDefault="00596CE2" w:rsidP="00596CE2">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 xml:space="preserve">11.3 </w:t>
      </w:r>
      <w:proofErr w:type="gramStart"/>
      <w:r>
        <w:rPr>
          <w:rFonts w:ascii="Times New Roman" w:hAnsi="Times New Roman"/>
          <w:b/>
          <w:sz w:val="24"/>
          <w:szCs w:val="24"/>
        </w:rPr>
        <w:t>Transcription</w:t>
      </w:r>
      <w:proofErr w:type="gramEnd"/>
      <w:r>
        <w:rPr>
          <w:rFonts w:ascii="Times New Roman" w:hAnsi="Times New Roman"/>
          <w:b/>
          <w:sz w:val="24"/>
          <w:szCs w:val="24"/>
        </w:rPr>
        <w:t xml:space="preserve"> in Prokaryotes</w:t>
      </w:r>
    </w:p>
    <w:p w:rsidR="00596CE2" w:rsidRPr="00242289" w:rsidRDefault="00596CE2" w:rsidP="00596CE2">
      <w:pPr>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Medium</w:t>
      </w:r>
    </w:p>
    <w:p w:rsidR="00C239C3" w:rsidRPr="002B265A" w:rsidRDefault="00C239C3" w:rsidP="002B265A">
      <w:pPr>
        <w:widowControl w:val="0"/>
        <w:autoSpaceDE w:val="0"/>
        <w:autoSpaceDN w:val="0"/>
        <w:adjustRightInd w:val="0"/>
        <w:spacing w:after="0" w:line="240" w:lineRule="auto"/>
        <w:rPr>
          <w:rFonts w:ascii="Times New Roman" w:hAnsi="Times New Roman" w:cs="Times New Roman"/>
          <w:sz w:val="24"/>
          <w:szCs w:val="24"/>
        </w:rPr>
      </w:pPr>
    </w:p>
    <w:p w:rsidR="00C239C3" w:rsidRPr="002B265A" w:rsidRDefault="008B4309"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27) During a research event, the </w:t>
      </w:r>
      <w:r w:rsidR="00596CE2">
        <w:rPr>
          <w:rFonts w:ascii="Times New Roman" w:hAnsi="Times New Roman" w:cs="Times New Roman"/>
          <w:sz w:val="24"/>
          <w:szCs w:val="24"/>
        </w:rPr>
        <w:t>σ</w:t>
      </w:r>
      <w:r w:rsidRPr="002B265A">
        <w:rPr>
          <w:rFonts w:ascii="Times New Roman" w:hAnsi="Times New Roman" w:cs="Times New Roman"/>
          <w:sz w:val="24"/>
          <w:szCs w:val="24"/>
        </w:rPr>
        <w:t xml:space="preserve"> subunit is removed from the RNA polymerase enzyme.  How will this affect the initiation of transcription?</w:t>
      </w:r>
    </w:p>
    <w:p w:rsidR="008B4309" w:rsidRPr="002B265A" w:rsidRDefault="008B4309"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a) Transcription</w:t>
      </w:r>
      <w:r w:rsidR="00596CE2">
        <w:rPr>
          <w:rFonts w:ascii="Times New Roman" w:hAnsi="Times New Roman" w:cs="Times New Roman"/>
          <w:sz w:val="24"/>
          <w:szCs w:val="24"/>
        </w:rPr>
        <w:t xml:space="preserve"> </w:t>
      </w:r>
      <w:r w:rsidRPr="002B265A">
        <w:rPr>
          <w:rFonts w:ascii="Times New Roman" w:hAnsi="Times New Roman" w:cs="Times New Roman"/>
          <w:sz w:val="24"/>
          <w:szCs w:val="24"/>
        </w:rPr>
        <w:t>will initiate and proceed normally</w:t>
      </w:r>
    </w:p>
    <w:p w:rsidR="008B4309" w:rsidRPr="002B265A" w:rsidRDefault="008B4309"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b) Transcription initiation will be stopped</w:t>
      </w:r>
    </w:p>
    <w:p w:rsidR="008B4309" w:rsidRPr="002B265A" w:rsidRDefault="008B4309"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c) Transcription will initiate at random spots along the template</w:t>
      </w:r>
    </w:p>
    <w:p w:rsidR="008B4309" w:rsidRPr="002B265A" w:rsidRDefault="008B4309"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d) All of these</w:t>
      </w:r>
    </w:p>
    <w:p w:rsidR="008B4309" w:rsidRPr="002B265A" w:rsidRDefault="008B4309"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e) None of these</w:t>
      </w:r>
    </w:p>
    <w:p w:rsidR="008B4309" w:rsidRPr="002B265A" w:rsidRDefault="002C5C8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Answer: </w:t>
      </w:r>
      <w:r w:rsidR="008B4309" w:rsidRPr="002B265A">
        <w:rPr>
          <w:rFonts w:ascii="Times New Roman" w:hAnsi="Times New Roman" w:cs="Times New Roman"/>
          <w:sz w:val="24"/>
          <w:szCs w:val="24"/>
        </w:rPr>
        <w:t>c</w:t>
      </w:r>
    </w:p>
    <w:p w:rsidR="00596CE2" w:rsidRPr="00242289" w:rsidRDefault="00596CE2" w:rsidP="00596CE2">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 xml:space="preserve">11.3 </w:t>
      </w:r>
      <w:proofErr w:type="gramStart"/>
      <w:r>
        <w:rPr>
          <w:rFonts w:ascii="Times New Roman" w:hAnsi="Times New Roman"/>
          <w:b/>
          <w:sz w:val="24"/>
          <w:szCs w:val="24"/>
        </w:rPr>
        <w:t>Transcription</w:t>
      </w:r>
      <w:proofErr w:type="gramEnd"/>
      <w:r>
        <w:rPr>
          <w:rFonts w:ascii="Times New Roman" w:hAnsi="Times New Roman"/>
          <w:b/>
          <w:sz w:val="24"/>
          <w:szCs w:val="24"/>
        </w:rPr>
        <w:t xml:space="preserve"> in Prokaryotes</w:t>
      </w:r>
    </w:p>
    <w:p w:rsidR="00596CE2" w:rsidRPr="00242289" w:rsidRDefault="00596CE2" w:rsidP="00596CE2">
      <w:pPr>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Medium</w:t>
      </w:r>
    </w:p>
    <w:p w:rsidR="008B4309" w:rsidRPr="002B265A" w:rsidRDefault="008B4309" w:rsidP="002B265A">
      <w:pPr>
        <w:widowControl w:val="0"/>
        <w:autoSpaceDE w:val="0"/>
        <w:autoSpaceDN w:val="0"/>
        <w:adjustRightInd w:val="0"/>
        <w:spacing w:after="0" w:line="240" w:lineRule="auto"/>
        <w:rPr>
          <w:rFonts w:ascii="Times New Roman" w:hAnsi="Times New Roman" w:cs="Times New Roman"/>
          <w:sz w:val="24"/>
          <w:szCs w:val="24"/>
        </w:rPr>
      </w:pPr>
    </w:p>
    <w:p w:rsidR="008B4309" w:rsidRPr="002B265A" w:rsidRDefault="008B4309"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28) A base</w:t>
      </w:r>
      <w:r w:rsidR="002B265A">
        <w:rPr>
          <w:rFonts w:ascii="Times New Roman" w:hAnsi="Times New Roman" w:cs="Times New Roman"/>
          <w:sz w:val="24"/>
          <w:szCs w:val="24"/>
        </w:rPr>
        <w:t xml:space="preserve"> </w:t>
      </w:r>
      <w:r w:rsidRPr="002B265A">
        <w:rPr>
          <w:rFonts w:ascii="Times New Roman" w:hAnsi="Times New Roman" w:cs="Times New Roman"/>
          <w:sz w:val="24"/>
          <w:szCs w:val="24"/>
        </w:rPr>
        <w:t>pair sequence preceding the transcription initiation site is known as a/</w:t>
      </w:r>
      <w:proofErr w:type="spellStart"/>
      <w:r w:rsidRPr="002B265A">
        <w:rPr>
          <w:rFonts w:ascii="Times New Roman" w:hAnsi="Times New Roman" w:cs="Times New Roman"/>
          <w:sz w:val="24"/>
          <w:szCs w:val="24"/>
        </w:rPr>
        <w:t>an</w:t>
      </w:r>
      <w:proofErr w:type="spellEnd"/>
      <w:r w:rsidRPr="002B265A">
        <w:rPr>
          <w:rFonts w:ascii="Times New Roman" w:hAnsi="Times New Roman" w:cs="Times New Roman"/>
          <w:sz w:val="24"/>
          <w:szCs w:val="24"/>
        </w:rPr>
        <w:t>:</w:t>
      </w:r>
    </w:p>
    <w:p w:rsidR="00C239C3" w:rsidRPr="002B265A" w:rsidRDefault="008B4309"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a) Upstream sequence</w:t>
      </w:r>
    </w:p>
    <w:p w:rsidR="008B4309" w:rsidRPr="002B265A" w:rsidRDefault="008B4309"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b) Downstream sequence</w:t>
      </w:r>
    </w:p>
    <w:p w:rsidR="008B4309" w:rsidRPr="002B265A" w:rsidRDefault="008B4309"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c) Promoter</w:t>
      </w:r>
    </w:p>
    <w:p w:rsidR="008B4309" w:rsidRPr="002B265A" w:rsidRDefault="008B4309"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d) Operator</w:t>
      </w:r>
    </w:p>
    <w:p w:rsidR="008B4309" w:rsidRPr="002B265A" w:rsidRDefault="008B4309"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e) Enhancer</w:t>
      </w:r>
    </w:p>
    <w:p w:rsidR="008B4309" w:rsidRPr="002B265A" w:rsidRDefault="002C5C8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Answer: </w:t>
      </w:r>
      <w:r w:rsidR="008B4309" w:rsidRPr="002B265A">
        <w:rPr>
          <w:rFonts w:ascii="Times New Roman" w:hAnsi="Times New Roman" w:cs="Times New Roman"/>
          <w:sz w:val="24"/>
          <w:szCs w:val="24"/>
        </w:rPr>
        <w:t>a</w:t>
      </w:r>
    </w:p>
    <w:p w:rsidR="00596CE2" w:rsidRPr="00242289" w:rsidRDefault="00596CE2" w:rsidP="00596CE2">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 xml:space="preserve">11.3 </w:t>
      </w:r>
      <w:proofErr w:type="gramStart"/>
      <w:r>
        <w:rPr>
          <w:rFonts w:ascii="Times New Roman" w:hAnsi="Times New Roman"/>
          <w:b/>
          <w:sz w:val="24"/>
          <w:szCs w:val="24"/>
        </w:rPr>
        <w:t>Transcription</w:t>
      </w:r>
      <w:proofErr w:type="gramEnd"/>
      <w:r>
        <w:rPr>
          <w:rFonts w:ascii="Times New Roman" w:hAnsi="Times New Roman"/>
          <w:b/>
          <w:sz w:val="24"/>
          <w:szCs w:val="24"/>
        </w:rPr>
        <w:t xml:space="preserve"> in Prokaryotes</w:t>
      </w:r>
    </w:p>
    <w:p w:rsidR="00596CE2" w:rsidRPr="00242289" w:rsidRDefault="00596CE2" w:rsidP="00596CE2">
      <w:pPr>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Easy</w:t>
      </w:r>
    </w:p>
    <w:p w:rsidR="008B4309" w:rsidRDefault="008B4309" w:rsidP="002B265A">
      <w:pPr>
        <w:widowControl w:val="0"/>
        <w:autoSpaceDE w:val="0"/>
        <w:autoSpaceDN w:val="0"/>
        <w:adjustRightInd w:val="0"/>
        <w:spacing w:after="0" w:line="240" w:lineRule="auto"/>
        <w:rPr>
          <w:rFonts w:ascii="Times New Roman" w:hAnsi="Times New Roman" w:cs="Times New Roman"/>
          <w:sz w:val="24"/>
          <w:szCs w:val="24"/>
        </w:rPr>
      </w:pPr>
    </w:p>
    <w:p w:rsidR="00596CE2" w:rsidRDefault="00596CE2" w:rsidP="002B265A">
      <w:pPr>
        <w:widowControl w:val="0"/>
        <w:autoSpaceDE w:val="0"/>
        <w:autoSpaceDN w:val="0"/>
        <w:adjustRightInd w:val="0"/>
        <w:spacing w:after="0" w:line="240" w:lineRule="auto"/>
        <w:rPr>
          <w:rFonts w:ascii="Times New Roman" w:hAnsi="Times New Roman" w:cs="Times New Roman"/>
          <w:sz w:val="24"/>
          <w:szCs w:val="24"/>
        </w:rPr>
      </w:pPr>
    </w:p>
    <w:p w:rsidR="00596CE2" w:rsidRDefault="00596CE2" w:rsidP="002B265A">
      <w:pPr>
        <w:widowControl w:val="0"/>
        <w:autoSpaceDE w:val="0"/>
        <w:autoSpaceDN w:val="0"/>
        <w:adjustRightInd w:val="0"/>
        <w:spacing w:after="0" w:line="240" w:lineRule="auto"/>
        <w:rPr>
          <w:rFonts w:ascii="Times New Roman" w:hAnsi="Times New Roman" w:cs="Times New Roman"/>
          <w:sz w:val="24"/>
          <w:szCs w:val="24"/>
        </w:rPr>
      </w:pPr>
    </w:p>
    <w:p w:rsidR="00596CE2" w:rsidRDefault="00596CE2" w:rsidP="002B265A">
      <w:pPr>
        <w:widowControl w:val="0"/>
        <w:autoSpaceDE w:val="0"/>
        <w:autoSpaceDN w:val="0"/>
        <w:adjustRightInd w:val="0"/>
        <w:spacing w:after="0" w:line="240" w:lineRule="auto"/>
        <w:rPr>
          <w:rFonts w:ascii="Times New Roman" w:hAnsi="Times New Roman" w:cs="Times New Roman"/>
          <w:sz w:val="24"/>
          <w:szCs w:val="24"/>
        </w:rPr>
      </w:pPr>
    </w:p>
    <w:p w:rsidR="00596CE2" w:rsidRPr="002B265A" w:rsidRDefault="00596CE2" w:rsidP="002B265A">
      <w:pPr>
        <w:widowControl w:val="0"/>
        <w:autoSpaceDE w:val="0"/>
        <w:autoSpaceDN w:val="0"/>
        <w:adjustRightInd w:val="0"/>
        <w:spacing w:after="0" w:line="240" w:lineRule="auto"/>
        <w:rPr>
          <w:rFonts w:ascii="Times New Roman" w:hAnsi="Times New Roman" w:cs="Times New Roman"/>
          <w:sz w:val="24"/>
          <w:szCs w:val="24"/>
        </w:rPr>
      </w:pPr>
    </w:p>
    <w:p w:rsidR="008B4309" w:rsidRPr="002B265A" w:rsidRDefault="008B4309"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lastRenderedPageBreak/>
        <w:t xml:space="preserve">29) Which statement is </w:t>
      </w:r>
      <w:r w:rsidR="00596CE2" w:rsidRPr="00596CE2">
        <w:rPr>
          <w:rFonts w:ascii="Times New Roman" w:hAnsi="Times New Roman" w:cs="Times New Roman"/>
          <w:i/>
          <w:sz w:val="24"/>
          <w:szCs w:val="24"/>
          <w:u w:val="single"/>
        </w:rPr>
        <w:t>true</w:t>
      </w:r>
      <w:r w:rsidRPr="002B265A">
        <w:rPr>
          <w:rFonts w:ascii="Times New Roman" w:hAnsi="Times New Roman" w:cs="Times New Roman"/>
          <w:sz w:val="24"/>
          <w:szCs w:val="24"/>
        </w:rPr>
        <w:t xml:space="preserve"> about </w:t>
      </w:r>
      <w:r w:rsidRPr="002B265A">
        <w:rPr>
          <w:rFonts w:ascii="Times New Roman" w:hAnsi="Times New Roman" w:cs="Times New Roman"/>
          <w:i/>
          <w:iCs/>
          <w:sz w:val="24"/>
          <w:szCs w:val="24"/>
        </w:rPr>
        <w:t>E. coli</w:t>
      </w:r>
      <w:r w:rsidRPr="002B265A">
        <w:rPr>
          <w:rFonts w:ascii="Times New Roman" w:hAnsi="Times New Roman" w:cs="Times New Roman"/>
          <w:sz w:val="24"/>
          <w:szCs w:val="24"/>
        </w:rPr>
        <w:t xml:space="preserve"> </w:t>
      </w:r>
      <w:proofErr w:type="gramStart"/>
      <w:r w:rsidRPr="002B265A">
        <w:rPr>
          <w:rFonts w:ascii="Times New Roman" w:hAnsi="Times New Roman" w:cs="Times New Roman"/>
          <w:sz w:val="24"/>
          <w:szCs w:val="24"/>
        </w:rPr>
        <w:t>promoters:</w:t>
      </w:r>
      <w:proofErr w:type="gramEnd"/>
    </w:p>
    <w:p w:rsidR="008B4309" w:rsidRPr="002B265A" w:rsidRDefault="008B4309"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a) Most promoters have a high degree of sequence similarity.</w:t>
      </w:r>
    </w:p>
    <w:p w:rsidR="008B4309" w:rsidRPr="002B265A" w:rsidRDefault="008B4309"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b) -10 and -35 regions show the most conservation between promoters.</w:t>
      </w:r>
    </w:p>
    <w:p w:rsidR="008B4309" w:rsidRPr="002B265A" w:rsidRDefault="008B4309"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c) The GC-rich -10 region facilitates the localized unwinding of </w:t>
      </w:r>
      <w:proofErr w:type="gramStart"/>
      <w:r w:rsidRPr="002B265A">
        <w:rPr>
          <w:rFonts w:ascii="Times New Roman" w:hAnsi="Times New Roman" w:cs="Times New Roman"/>
          <w:sz w:val="24"/>
          <w:szCs w:val="24"/>
        </w:rPr>
        <w:t>DNA .</w:t>
      </w:r>
      <w:proofErr w:type="gramEnd"/>
    </w:p>
    <w:p w:rsidR="008B4309" w:rsidRPr="002B265A" w:rsidRDefault="008B4309"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d) Distance between the -10 and -35 regions is moderately conserved from 10 to 30 nucleotides in length</w:t>
      </w:r>
    </w:p>
    <w:p w:rsidR="008B4309" w:rsidRPr="002B265A" w:rsidRDefault="008B4309"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e) None of these statements are correct</w:t>
      </w:r>
    </w:p>
    <w:p w:rsidR="008B4309" w:rsidRPr="002B265A" w:rsidRDefault="002C5C8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Answer: </w:t>
      </w:r>
      <w:r w:rsidR="008B4309" w:rsidRPr="002B265A">
        <w:rPr>
          <w:rFonts w:ascii="Times New Roman" w:hAnsi="Times New Roman" w:cs="Times New Roman"/>
          <w:sz w:val="24"/>
          <w:szCs w:val="24"/>
        </w:rPr>
        <w:t>b</w:t>
      </w:r>
    </w:p>
    <w:p w:rsidR="00596CE2" w:rsidRPr="00242289" w:rsidRDefault="00596CE2" w:rsidP="00596CE2">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 xml:space="preserve">11.3 </w:t>
      </w:r>
      <w:proofErr w:type="gramStart"/>
      <w:r>
        <w:rPr>
          <w:rFonts w:ascii="Times New Roman" w:hAnsi="Times New Roman"/>
          <w:b/>
          <w:sz w:val="24"/>
          <w:szCs w:val="24"/>
        </w:rPr>
        <w:t>Transcription</w:t>
      </w:r>
      <w:proofErr w:type="gramEnd"/>
      <w:r>
        <w:rPr>
          <w:rFonts w:ascii="Times New Roman" w:hAnsi="Times New Roman"/>
          <w:b/>
          <w:sz w:val="24"/>
          <w:szCs w:val="24"/>
        </w:rPr>
        <w:t xml:space="preserve"> in Prokaryotes</w:t>
      </w:r>
    </w:p>
    <w:p w:rsidR="008B4309" w:rsidRDefault="00596CE2" w:rsidP="00596CE2">
      <w:pPr>
        <w:widowControl w:val="0"/>
        <w:autoSpaceDE w:val="0"/>
        <w:autoSpaceDN w:val="0"/>
        <w:adjustRightInd w:val="0"/>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Medium</w:t>
      </w:r>
    </w:p>
    <w:p w:rsidR="00596CE2" w:rsidRPr="002B265A" w:rsidRDefault="00596CE2" w:rsidP="00596CE2">
      <w:pPr>
        <w:widowControl w:val="0"/>
        <w:autoSpaceDE w:val="0"/>
        <w:autoSpaceDN w:val="0"/>
        <w:adjustRightInd w:val="0"/>
        <w:spacing w:after="0" w:line="240" w:lineRule="auto"/>
        <w:rPr>
          <w:rFonts w:ascii="Times New Roman" w:hAnsi="Times New Roman" w:cs="Times New Roman"/>
          <w:sz w:val="24"/>
          <w:szCs w:val="24"/>
        </w:rPr>
      </w:pPr>
    </w:p>
    <w:p w:rsidR="008B4309" w:rsidRPr="002B265A" w:rsidRDefault="008B4309"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30) The –10 consensus sequence in the </w:t>
      </w:r>
      <w:proofErr w:type="spellStart"/>
      <w:r w:rsidRPr="002B265A">
        <w:rPr>
          <w:rFonts w:ascii="Times New Roman" w:hAnsi="Times New Roman" w:cs="Times New Roman"/>
          <w:sz w:val="24"/>
          <w:szCs w:val="24"/>
        </w:rPr>
        <w:t>nontemplate</w:t>
      </w:r>
      <w:proofErr w:type="spellEnd"/>
      <w:r w:rsidRPr="002B265A">
        <w:rPr>
          <w:rFonts w:ascii="Times New Roman" w:hAnsi="Times New Roman" w:cs="Times New Roman"/>
          <w:sz w:val="24"/>
          <w:szCs w:val="24"/>
        </w:rPr>
        <w:t xml:space="preserve"> strand is often recognized by which of the following base pair sequences?</w:t>
      </w:r>
    </w:p>
    <w:p w:rsidR="00C239C3" w:rsidRPr="002B265A" w:rsidRDefault="008B4309"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a) </w:t>
      </w:r>
      <w:r w:rsidR="00A44D83" w:rsidRPr="002B265A">
        <w:rPr>
          <w:rFonts w:ascii="Times New Roman" w:hAnsi="Times New Roman" w:cs="Times New Roman"/>
          <w:sz w:val="24"/>
          <w:szCs w:val="24"/>
        </w:rPr>
        <w:t>TATAAT</w:t>
      </w:r>
    </w:p>
    <w:p w:rsidR="00C239C3" w:rsidRPr="002B265A" w:rsidRDefault="00A44D83"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b) TTGACA</w:t>
      </w:r>
    </w:p>
    <w:p w:rsidR="00A44D83" w:rsidRPr="002B265A" w:rsidRDefault="00A44D83"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c) ATTGAC</w:t>
      </w:r>
    </w:p>
    <w:p w:rsidR="00A44D83" w:rsidRPr="002B265A" w:rsidRDefault="00A44D83"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d) CAGTTA</w:t>
      </w:r>
    </w:p>
    <w:p w:rsidR="00A44D83" w:rsidRPr="002B265A" w:rsidRDefault="00A44D83"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e) TAAAAA</w:t>
      </w:r>
    </w:p>
    <w:p w:rsidR="00A44D83" w:rsidRPr="002B265A" w:rsidRDefault="002C5C8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Answer: </w:t>
      </w:r>
      <w:r w:rsidR="00A44D83" w:rsidRPr="002B265A">
        <w:rPr>
          <w:rFonts w:ascii="Times New Roman" w:hAnsi="Times New Roman" w:cs="Times New Roman"/>
          <w:sz w:val="24"/>
          <w:szCs w:val="24"/>
        </w:rPr>
        <w:t>a</w:t>
      </w:r>
    </w:p>
    <w:p w:rsidR="00596CE2" w:rsidRPr="00242289" w:rsidRDefault="00596CE2" w:rsidP="00596CE2">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 xml:space="preserve">11.3 </w:t>
      </w:r>
      <w:proofErr w:type="gramStart"/>
      <w:r>
        <w:rPr>
          <w:rFonts w:ascii="Times New Roman" w:hAnsi="Times New Roman"/>
          <w:b/>
          <w:sz w:val="24"/>
          <w:szCs w:val="24"/>
        </w:rPr>
        <w:t>Transcription</w:t>
      </w:r>
      <w:proofErr w:type="gramEnd"/>
      <w:r>
        <w:rPr>
          <w:rFonts w:ascii="Times New Roman" w:hAnsi="Times New Roman"/>
          <w:b/>
          <w:sz w:val="24"/>
          <w:szCs w:val="24"/>
        </w:rPr>
        <w:t xml:space="preserve"> in Prokaryotes</w:t>
      </w:r>
    </w:p>
    <w:p w:rsidR="00A44D83" w:rsidRDefault="00596CE2" w:rsidP="00596CE2">
      <w:pPr>
        <w:widowControl w:val="0"/>
        <w:autoSpaceDE w:val="0"/>
        <w:autoSpaceDN w:val="0"/>
        <w:adjustRightInd w:val="0"/>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Easy</w:t>
      </w:r>
    </w:p>
    <w:p w:rsidR="00596CE2" w:rsidRPr="002B265A" w:rsidRDefault="00596CE2" w:rsidP="00596CE2">
      <w:pPr>
        <w:widowControl w:val="0"/>
        <w:autoSpaceDE w:val="0"/>
        <w:autoSpaceDN w:val="0"/>
        <w:adjustRightInd w:val="0"/>
        <w:spacing w:after="0" w:line="240" w:lineRule="auto"/>
        <w:rPr>
          <w:rFonts w:ascii="Times New Roman" w:hAnsi="Times New Roman" w:cs="Times New Roman"/>
          <w:sz w:val="24"/>
          <w:szCs w:val="24"/>
        </w:rPr>
      </w:pPr>
    </w:p>
    <w:p w:rsidR="00A44D83" w:rsidRPr="002B265A" w:rsidRDefault="00A44D83"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31) The sigma subunit initially recognizes and binds to which of the following sequences?</w:t>
      </w:r>
    </w:p>
    <w:p w:rsidR="00C239C3" w:rsidRPr="002B265A" w:rsidRDefault="00A44D83"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a) -10</w:t>
      </w:r>
    </w:p>
    <w:p w:rsidR="00A44D83" w:rsidRPr="002B265A" w:rsidRDefault="00A44D83"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b) -35</w:t>
      </w:r>
    </w:p>
    <w:p w:rsidR="00A44D83" w:rsidRPr="002B265A" w:rsidRDefault="00A44D83"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c) -50</w:t>
      </w:r>
    </w:p>
    <w:p w:rsidR="00A44D83" w:rsidRPr="002B265A" w:rsidRDefault="00A44D83"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d) +10</w:t>
      </w:r>
    </w:p>
    <w:p w:rsidR="00A44D83" w:rsidRPr="002B265A" w:rsidRDefault="00A44D83"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e) +35</w:t>
      </w:r>
    </w:p>
    <w:p w:rsidR="00A44D83" w:rsidRPr="002B265A" w:rsidRDefault="002C5C8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Answer: </w:t>
      </w:r>
      <w:r w:rsidR="00A44D83" w:rsidRPr="002B265A">
        <w:rPr>
          <w:rFonts w:ascii="Times New Roman" w:hAnsi="Times New Roman" w:cs="Times New Roman"/>
          <w:sz w:val="24"/>
          <w:szCs w:val="24"/>
        </w:rPr>
        <w:t>b</w:t>
      </w:r>
    </w:p>
    <w:p w:rsidR="00596CE2" w:rsidRPr="00242289" w:rsidRDefault="00596CE2" w:rsidP="00596CE2">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 xml:space="preserve">11.3 </w:t>
      </w:r>
      <w:proofErr w:type="gramStart"/>
      <w:r>
        <w:rPr>
          <w:rFonts w:ascii="Times New Roman" w:hAnsi="Times New Roman"/>
          <w:b/>
          <w:sz w:val="24"/>
          <w:szCs w:val="24"/>
        </w:rPr>
        <w:t>Transcription</w:t>
      </w:r>
      <w:proofErr w:type="gramEnd"/>
      <w:r>
        <w:rPr>
          <w:rFonts w:ascii="Times New Roman" w:hAnsi="Times New Roman"/>
          <w:b/>
          <w:sz w:val="24"/>
          <w:szCs w:val="24"/>
        </w:rPr>
        <w:t xml:space="preserve"> in Prokaryotes</w:t>
      </w:r>
    </w:p>
    <w:p w:rsidR="00A44D83" w:rsidRDefault="00596CE2" w:rsidP="00596CE2">
      <w:pPr>
        <w:widowControl w:val="0"/>
        <w:autoSpaceDE w:val="0"/>
        <w:autoSpaceDN w:val="0"/>
        <w:adjustRightInd w:val="0"/>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Easy</w:t>
      </w:r>
    </w:p>
    <w:p w:rsidR="00596CE2" w:rsidRPr="002B265A" w:rsidRDefault="00596CE2" w:rsidP="00596CE2">
      <w:pPr>
        <w:widowControl w:val="0"/>
        <w:autoSpaceDE w:val="0"/>
        <w:autoSpaceDN w:val="0"/>
        <w:adjustRightInd w:val="0"/>
        <w:spacing w:after="0" w:line="240" w:lineRule="auto"/>
        <w:rPr>
          <w:rFonts w:ascii="Times New Roman" w:hAnsi="Times New Roman" w:cs="Times New Roman"/>
          <w:sz w:val="24"/>
          <w:szCs w:val="24"/>
        </w:rPr>
      </w:pPr>
    </w:p>
    <w:p w:rsidR="00A44D83" w:rsidRPr="002B265A" w:rsidRDefault="00A44D83"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32) The covalent extension of a growing RNA chain takes place in which of the following locations?</w:t>
      </w:r>
    </w:p>
    <w:p w:rsidR="00C239C3" w:rsidRPr="002B265A" w:rsidRDefault="00A44D83"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a) Promoter</w:t>
      </w:r>
    </w:p>
    <w:p w:rsidR="00A44D83" w:rsidRPr="002B265A" w:rsidRDefault="00A44D83"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b) Operator</w:t>
      </w:r>
    </w:p>
    <w:p w:rsidR="00A44D83" w:rsidRPr="002B265A" w:rsidRDefault="00A44D83"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c) Transcription bubble</w:t>
      </w:r>
    </w:p>
    <w:p w:rsidR="00A44D83" w:rsidRPr="002B265A" w:rsidRDefault="00A44D83"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d) Replication bubble</w:t>
      </w:r>
    </w:p>
    <w:p w:rsidR="00A44D83" w:rsidRPr="002B265A" w:rsidRDefault="00A44D83"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e) Enhancer</w:t>
      </w:r>
    </w:p>
    <w:p w:rsidR="00A44D83" w:rsidRPr="002B265A" w:rsidRDefault="002C5C8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Answer: </w:t>
      </w:r>
      <w:r w:rsidR="00A44D83" w:rsidRPr="002B265A">
        <w:rPr>
          <w:rFonts w:ascii="Times New Roman" w:hAnsi="Times New Roman" w:cs="Times New Roman"/>
          <w:sz w:val="24"/>
          <w:szCs w:val="24"/>
        </w:rPr>
        <w:t>c</w:t>
      </w:r>
    </w:p>
    <w:p w:rsidR="00596CE2" w:rsidRPr="00242289" w:rsidRDefault="00596CE2" w:rsidP="00596CE2">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 xml:space="preserve">11.3 </w:t>
      </w:r>
      <w:proofErr w:type="gramStart"/>
      <w:r>
        <w:rPr>
          <w:rFonts w:ascii="Times New Roman" w:hAnsi="Times New Roman"/>
          <w:b/>
          <w:sz w:val="24"/>
          <w:szCs w:val="24"/>
        </w:rPr>
        <w:t>Transcription</w:t>
      </w:r>
      <w:proofErr w:type="gramEnd"/>
      <w:r>
        <w:rPr>
          <w:rFonts w:ascii="Times New Roman" w:hAnsi="Times New Roman"/>
          <w:b/>
          <w:sz w:val="24"/>
          <w:szCs w:val="24"/>
        </w:rPr>
        <w:t xml:space="preserve"> in Prokaryotes</w:t>
      </w:r>
    </w:p>
    <w:p w:rsidR="00A44D83" w:rsidRDefault="00596CE2" w:rsidP="00596CE2">
      <w:pPr>
        <w:widowControl w:val="0"/>
        <w:autoSpaceDE w:val="0"/>
        <w:autoSpaceDN w:val="0"/>
        <w:adjustRightInd w:val="0"/>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Easy</w:t>
      </w:r>
    </w:p>
    <w:p w:rsidR="00596CE2" w:rsidRDefault="00596CE2" w:rsidP="00596CE2">
      <w:pPr>
        <w:widowControl w:val="0"/>
        <w:autoSpaceDE w:val="0"/>
        <w:autoSpaceDN w:val="0"/>
        <w:adjustRightInd w:val="0"/>
        <w:spacing w:after="0" w:line="240" w:lineRule="auto"/>
        <w:rPr>
          <w:rFonts w:ascii="Times New Roman" w:hAnsi="Times New Roman"/>
          <w:b/>
          <w:sz w:val="24"/>
          <w:szCs w:val="24"/>
        </w:rPr>
      </w:pPr>
    </w:p>
    <w:p w:rsidR="00596CE2" w:rsidRDefault="00596CE2" w:rsidP="00596CE2">
      <w:pPr>
        <w:widowControl w:val="0"/>
        <w:autoSpaceDE w:val="0"/>
        <w:autoSpaceDN w:val="0"/>
        <w:adjustRightInd w:val="0"/>
        <w:spacing w:after="0" w:line="240" w:lineRule="auto"/>
        <w:rPr>
          <w:rFonts w:ascii="Times New Roman" w:hAnsi="Times New Roman"/>
          <w:b/>
          <w:sz w:val="24"/>
          <w:szCs w:val="24"/>
        </w:rPr>
      </w:pPr>
    </w:p>
    <w:p w:rsidR="00596CE2" w:rsidRDefault="00596CE2" w:rsidP="00596CE2">
      <w:pPr>
        <w:widowControl w:val="0"/>
        <w:autoSpaceDE w:val="0"/>
        <w:autoSpaceDN w:val="0"/>
        <w:adjustRightInd w:val="0"/>
        <w:spacing w:after="0" w:line="240" w:lineRule="auto"/>
        <w:rPr>
          <w:rFonts w:ascii="Times New Roman" w:hAnsi="Times New Roman"/>
          <w:b/>
          <w:sz w:val="24"/>
          <w:szCs w:val="24"/>
        </w:rPr>
      </w:pPr>
    </w:p>
    <w:p w:rsidR="00596CE2" w:rsidRPr="002B265A" w:rsidRDefault="00596CE2" w:rsidP="00596CE2">
      <w:pPr>
        <w:widowControl w:val="0"/>
        <w:autoSpaceDE w:val="0"/>
        <w:autoSpaceDN w:val="0"/>
        <w:adjustRightInd w:val="0"/>
        <w:spacing w:after="0" w:line="240" w:lineRule="auto"/>
        <w:rPr>
          <w:rFonts w:ascii="Times New Roman" w:hAnsi="Times New Roman" w:cs="Times New Roman"/>
          <w:sz w:val="24"/>
          <w:szCs w:val="24"/>
        </w:rPr>
      </w:pPr>
    </w:p>
    <w:p w:rsidR="00A44D83" w:rsidRPr="002B265A" w:rsidRDefault="00A44D83"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lastRenderedPageBreak/>
        <w:t xml:space="preserve">33) </w:t>
      </w:r>
      <w:r w:rsidR="00484AA9" w:rsidRPr="002B265A">
        <w:rPr>
          <w:rFonts w:ascii="Times New Roman" w:hAnsi="Times New Roman" w:cs="Times New Roman"/>
          <w:sz w:val="24"/>
          <w:szCs w:val="24"/>
        </w:rPr>
        <w:t>Which of the following characteristics of transcriptional termination is indicative of rho-dependent activity?</w:t>
      </w:r>
    </w:p>
    <w:p w:rsidR="00C239C3" w:rsidRPr="002B265A" w:rsidRDefault="00484AA9"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a) Hairpin structure</w:t>
      </w:r>
    </w:p>
    <w:p w:rsidR="00484AA9" w:rsidRPr="002B265A" w:rsidRDefault="00484AA9"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b) Protein moving 3'</w:t>
      </w:r>
      <w:r w:rsidR="002B265A" w:rsidRPr="002B265A">
        <w:rPr>
          <w:rFonts w:ascii="Times New Roman" w:hAnsi="Times New Roman" w:cs="Times New Roman"/>
          <w:sz w:val="24"/>
          <w:szCs w:val="24"/>
        </w:rPr>
        <w:sym w:font="Wingdings" w:char="F0E0"/>
      </w:r>
      <w:r w:rsidRPr="002B265A">
        <w:rPr>
          <w:rFonts w:ascii="Times New Roman" w:hAnsi="Times New Roman" w:cs="Times New Roman"/>
          <w:sz w:val="24"/>
          <w:szCs w:val="24"/>
        </w:rPr>
        <w:t>5' on the growing mRNA</w:t>
      </w:r>
    </w:p>
    <w:p w:rsidR="00484AA9" w:rsidRPr="002B265A" w:rsidRDefault="00484AA9"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c) Six or more GU </w:t>
      </w:r>
      <w:proofErr w:type="spellStart"/>
      <w:r w:rsidRPr="002B265A">
        <w:rPr>
          <w:rFonts w:ascii="Times New Roman" w:hAnsi="Times New Roman" w:cs="Times New Roman"/>
          <w:sz w:val="24"/>
          <w:szCs w:val="24"/>
        </w:rPr>
        <w:t>basepairs</w:t>
      </w:r>
      <w:proofErr w:type="spellEnd"/>
    </w:p>
    <w:p w:rsidR="00C239C3" w:rsidRPr="002B265A" w:rsidRDefault="00484AA9"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d) Protein mediated "pulling" of the nascent RNA chain from the transcription bubble</w:t>
      </w:r>
    </w:p>
    <w:p w:rsidR="00484AA9" w:rsidRPr="002B265A" w:rsidRDefault="00484AA9"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e) All of these</w:t>
      </w:r>
    </w:p>
    <w:p w:rsidR="00484AA9" w:rsidRPr="002B265A" w:rsidRDefault="002C5C8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Answer: </w:t>
      </w:r>
      <w:r w:rsidR="00484AA9" w:rsidRPr="002B265A">
        <w:rPr>
          <w:rFonts w:ascii="Times New Roman" w:hAnsi="Times New Roman" w:cs="Times New Roman"/>
          <w:sz w:val="24"/>
          <w:szCs w:val="24"/>
        </w:rPr>
        <w:t>d</w:t>
      </w:r>
    </w:p>
    <w:p w:rsidR="00596CE2" w:rsidRPr="00242289" w:rsidRDefault="00596CE2" w:rsidP="00596CE2">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 xml:space="preserve">11.3 </w:t>
      </w:r>
      <w:proofErr w:type="gramStart"/>
      <w:r>
        <w:rPr>
          <w:rFonts w:ascii="Times New Roman" w:hAnsi="Times New Roman"/>
          <w:b/>
          <w:sz w:val="24"/>
          <w:szCs w:val="24"/>
        </w:rPr>
        <w:t>Transcription</w:t>
      </w:r>
      <w:proofErr w:type="gramEnd"/>
      <w:r>
        <w:rPr>
          <w:rFonts w:ascii="Times New Roman" w:hAnsi="Times New Roman"/>
          <w:b/>
          <w:sz w:val="24"/>
          <w:szCs w:val="24"/>
        </w:rPr>
        <w:t xml:space="preserve"> in Prokaryotes</w:t>
      </w:r>
    </w:p>
    <w:p w:rsidR="00484AA9" w:rsidRDefault="00596CE2" w:rsidP="00596CE2">
      <w:pPr>
        <w:widowControl w:val="0"/>
        <w:autoSpaceDE w:val="0"/>
        <w:autoSpaceDN w:val="0"/>
        <w:adjustRightInd w:val="0"/>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Medium</w:t>
      </w:r>
    </w:p>
    <w:p w:rsidR="00596CE2" w:rsidRPr="002B265A" w:rsidRDefault="00596CE2" w:rsidP="00596CE2">
      <w:pPr>
        <w:widowControl w:val="0"/>
        <w:autoSpaceDE w:val="0"/>
        <w:autoSpaceDN w:val="0"/>
        <w:adjustRightInd w:val="0"/>
        <w:spacing w:after="0" w:line="240" w:lineRule="auto"/>
        <w:rPr>
          <w:rFonts w:ascii="Times New Roman" w:hAnsi="Times New Roman" w:cs="Times New Roman"/>
          <w:sz w:val="24"/>
          <w:szCs w:val="24"/>
        </w:rPr>
      </w:pPr>
    </w:p>
    <w:p w:rsidR="00484AA9" w:rsidRPr="002B265A" w:rsidRDefault="00484AA9"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34) Which of the following is </w:t>
      </w:r>
      <w:r w:rsidRPr="00596CE2">
        <w:rPr>
          <w:rFonts w:ascii="Times New Roman" w:hAnsi="Times New Roman" w:cs="Times New Roman"/>
          <w:i/>
          <w:sz w:val="24"/>
          <w:szCs w:val="24"/>
          <w:u w:val="single"/>
        </w:rPr>
        <w:t>not</w:t>
      </w:r>
      <w:r w:rsidRPr="002B265A">
        <w:rPr>
          <w:rFonts w:ascii="Times New Roman" w:hAnsi="Times New Roman" w:cs="Times New Roman"/>
          <w:sz w:val="24"/>
          <w:szCs w:val="24"/>
        </w:rPr>
        <w:t xml:space="preserve"> a major modification that the primary transcript in eukaryotes undergoes before use during translation?</w:t>
      </w:r>
    </w:p>
    <w:p w:rsidR="00C239C3" w:rsidRPr="002B265A" w:rsidRDefault="00484AA9"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a) Methyl </w:t>
      </w:r>
      <w:proofErr w:type="spellStart"/>
      <w:r w:rsidRPr="002B265A">
        <w:rPr>
          <w:rFonts w:ascii="Times New Roman" w:hAnsi="Times New Roman" w:cs="Times New Roman"/>
          <w:sz w:val="24"/>
          <w:szCs w:val="24"/>
        </w:rPr>
        <w:t>guanosine</w:t>
      </w:r>
      <w:proofErr w:type="spellEnd"/>
      <w:r w:rsidRPr="002B265A">
        <w:rPr>
          <w:rFonts w:ascii="Times New Roman" w:hAnsi="Times New Roman" w:cs="Times New Roman"/>
          <w:sz w:val="24"/>
          <w:szCs w:val="24"/>
        </w:rPr>
        <w:t xml:space="preserve"> caps are added to the 5</w:t>
      </w:r>
      <w:r w:rsidR="00596CE2">
        <w:rPr>
          <w:rFonts w:ascii="Times New Roman" w:hAnsi="Times New Roman" w:cs="Times New Roman"/>
          <w:sz w:val="24"/>
          <w:szCs w:val="24"/>
        </w:rPr>
        <w:t>′</w:t>
      </w:r>
      <w:r w:rsidRPr="002B265A">
        <w:rPr>
          <w:rFonts w:ascii="Times New Roman" w:hAnsi="Times New Roman" w:cs="Times New Roman"/>
          <w:sz w:val="24"/>
          <w:szCs w:val="24"/>
        </w:rPr>
        <w:t xml:space="preserve"> ends of the primary transcripts</w:t>
      </w:r>
    </w:p>
    <w:p w:rsidR="00484AA9" w:rsidRPr="002B265A" w:rsidRDefault="00484AA9"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b) </w:t>
      </w:r>
      <w:proofErr w:type="gramStart"/>
      <w:r w:rsidRPr="002B265A">
        <w:rPr>
          <w:rFonts w:ascii="Times New Roman" w:hAnsi="Times New Roman" w:cs="Times New Roman"/>
          <w:sz w:val="24"/>
          <w:szCs w:val="24"/>
        </w:rPr>
        <w:t>Poly(</w:t>
      </w:r>
      <w:proofErr w:type="gramEnd"/>
      <w:r w:rsidRPr="002B265A">
        <w:rPr>
          <w:rFonts w:ascii="Times New Roman" w:hAnsi="Times New Roman" w:cs="Times New Roman"/>
          <w:sz w:val="24"/>
          <w:szCs w:val="24"/>
        </w:rPr>
        <w:t>A) tails are added to the 3</w:t>
      </w:r>
      <w:r w:rsidR="00596CE2">
        <w:rPr>
          <w:rFonts w:ascii="Times New Roman" w:hAnsi="Times New Roman" w:cs="Times New Roman"/>
          <w:sz w:val="24"/>
          <w:szCs w:val="24"/>
        </w:rPr>
        <w:t>′</w:t>
      </w:r>
      <w:r w:rsidRPr="002B265A">
        <w:rPr>
          <w:rFonts w:ascii="Times New Roman" w:hAnsi="Times New Roman" w:cs="Times New Roman"/>
          <w:sz w:val="24"/>
          <w:szCs w:val="24"/>
        </w:rPr>
        <w:t xml:space="preserve"> ends of the transcripts</w:t>
      </w:r>
    </w:p>
    <w:p w:rsidR="00484AA9" w:rsidRPr="002B265A" w:rsidRDefault="00484AA9"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c) </w:t>
      </w:r>
      <w:proofErr w:type="spellStart"/>
      <w:r w:rsidRPr="002B265A">
        <w:rPr>
          <w:rFonts w:ascii="Times New Roman" w:hAnsi="Times New Roman" w:cs="Times New Roman"/>
          <w:sz w:val="24"/>
          <w:szCs w:val="24"/>
        </w:rPr>
        <w:t>Intron</w:t>
      </w:r>
      <w:proofErr w:type="spellEnd"/>
      <w:r w:rsidRPr="002B265A">
        <w:rPr>
          <w:rFonts w:ascii="Times New Roman" w:hAnsi="Times New Roman" w:cs="Times New Roman"/>
          <w:sz w:val="24"/>
          <w:szCs w:val="24"/>
        </w:rPr>
        <w:t xml:space="preserve"> sequences are spliced out of transcripts.</w:t>
      </w:r>
    </w:p>
    <w:p w:rsidR="00484AA9" w:rsidRPr="002B265A" w:rsidRDefault="00484AA9"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d) </w:t>
      </w:r>
      <w:proofErr w:type="spellStart"/>
      <w:r w:rsidRPr="002B265A">
        <w:rPr>
          <w:rFonts w:ascii="Times New Roman" w:hAnsi="Times New Roman" w:cs="Times New Roman"/>
          <w:sz w:val="24"/>
          <w:szCs w:val="24"/>
        </w:rPr>
        <w:t>Exon</w:t>
      </w:r>
      <w:proofErr w:type="spellEnd"/>
      <w:r w:rsidRPr="002B265A">
        <w:rPr>
          <w:rFonts w:ascii="Times New Roman" w:hAnsi="Times New Roman" w:cs="Times New Roman"/>
          <w:sz w:val="24"/>
          <w:szCs w:val="24"/>
        </w:rPr>
        <w:t xml:space="preserve"> sequences are spliced out of transcripts.</w:t>
      </w:r>
    </w:p>
    <w:p w:rsidR="00484AA9" w:rsidRPr="002B265A" w:rsidRDefault="00484AA9"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e) All of these are major modifications</w:t>
      </w:r>
    </w:p>
    <w:p w:rsidR="00484AA9" w:rsidRPr="002B265A" w:rsidRDefault="002C5C8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Answer: </w:t>
      </w:r>
      <w:r w:rsidR="00484AA9" w:rsidRPr="002B265A">
        <w:rPr>
          <w:rFonts w:ascii="Times New Roman" w:hAnsi="Times New Roman" w:cs="Times New Roman"/>
          <w:sz w:val="24"/>
          <w:szCs w:val="24"/>
        </w:rPr>
        <w:t>d</w:t>
      </w:r>
    </w:p>
    <w:p w:rsidR="00596CE2" w:rsidRPr="00242289" w:rsidRDefault="00596CE2" w:rsidP="00596CE2">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 xml:space="preserve">11.4 </w:t>
      </w:r>
      <w:proofErr w:type="gramStart"/>
      <w:r>
        <w:rPr>
          <w:rFonts w:ascii="Times New Roman" w:hAnsi="Times New Roman"/>
          <w:b/>
          <w:sz w:val="24"/>
          <w:szCs w:val="24"/>
        </w:rPr>
        <w:t>Transcription</w:t>
      </w:r>
      <w:proofErr w:type="gramEnd"/>
      <w:r>
        <w:rPr>
          <w:rFonts w:ascii="Times New Roman" w:hAnsi="Times New Roman"/>
          <w:b/>
          <w:sz w:val="24"/>
          <w:szCs w:val="24"/>
        </w:rPr>
        <w:t xml:space="preserve"> and RNA Processing in Eukaryotes</w:t>
      </w:r>
    </w:p>
    <w:p w:rsidR="00484AA9" w:rsidRDefault="00596CE2" w:rsidP="00596CE2">
      <w:pPr>
        <w:widowControl w:val="0"/>
        <w:autoSpaceDE w:val="0"/>
        <w:autoSpaceDN w:val="0"/>
        <w:adjustRightInd w:val="0"/>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Medium</w:t>
      </w:r>
    </w:p>
    <w:p w:rsidR="00596CE2" w:rsidRPr="002B265A" w:rsidRDefault="00596CE2" w:rsidP="00596CE2">
      <w:pPr>
        <w:widowControl w:val="0"/>
        <w:autoSpaceDE w:val="0"/>
        <w:autoSpaceDN w:val="0"/>
        <w:adjustRightInd w:val="0"/>
        <w:spacing w:after="0" w:line="240" w:lineRule="auto"/>
        <w:rPr>
          <w:rFonts w:ascii="Times New Roman" w:hAnsi="Times New Roman" w:cs="Times New Roman"/>
          <w:sz w:val="24"/>
          <w:szCs w:val="24"/>
        </w:rPr>
      </w:pPr>
    </w:p>
    <w:p w:rsidR="00484AA9" w:rsidRPr="002B265A" w:rsidRDefault="00484AA9"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35) Which of the following is the RNA polymerase that is used for transcription in eukaryotes</w:t>
      </w:r>
      <w:r w:rsidR="00596CE2">
        <w:rPr>
          <w:rFonts w:ascii="Times New Roman" w:hAnsi="Times New Roman" w:cs="Times New Roman"/>
          <w:sz w:val="24"/>
          <w:szCs w:val="24"/>
        </w:rPr>
        <w:t>?</w:t>
      </w:r>
    </w:p>
    <w:p w:rsidR="00484AA9" w:rsidRPr="002B265A" w:rsidRDefault="00484AA9"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1.     RNA Polymerase 1</w:t>
      </w:r>
    </w:p>
    <w:p w:rsidR="00484AA9" w:rsidRPr="002B265A" w:rsidRDefault="00484AA9"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2.     RNA Polymerase 2</w:t>
      </w:r>
    </w:p>
    <w:p w:rsidR="00484AA9" w:rsidRPr="002B265A" w:rsidRDefault="00484AA9"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3.     RNA Polymerase 3</w:t>
      </w:r>
    </w:p>
    <w:p w:rsidR="00C239C3" w:rsidRPr="002B265A" w:rsidRDefault="00484AA9"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a) 1</w:t>
      </w:r>
    </w:p>
    <w:p w:rsidR="00484AA9" w:rsidRPr="002B265A" w:rsidRDefault="00484AA9"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b) 2</w:t>
      </w:r>
    </w:p>
    <w:p w:rsidR="00484AA9" w:rsidRPr="002B265A" w:rsidRDefault="00484AA9"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c) 3</w:t>
      </w:r>
    </w:p>
    <w:p w:rsidR="00484AA9" w:rsidRPr="002B265A" w:rsidRDefault="00484AA9"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d) 1 and 2</w:t>
      </w:r>
    </w:p>
    <w:p w:rsidR="00484AA9" w:rsidRPr="002B265A" w:rsidRDefault="00484AA9"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e) All of these</w:t>
      </w:r>
    </w:p>
    <w:p w:rsidR="00484AA9" w:rsidRPr="002B265A" w:rsidRDefault="002C5C8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Answer: </w:t>
      </w:r>
      <w:r w:rsidR="00484AA9" w:rsidRPr="002B265A">
        <w:rPr>
          <w:rFonts w:ascii="Times New Roman" w:hAnsi="Times New Roman" w:cs="Times New Roman"/>
          <w:sz w:val="24"/>
          <w:szCs w:val="24"/>
        </w:rPr>
        <w:t>e</w:t>
      </w:r>
    </w:p>
    <w:p w:rsidR="00596CE2" w:rsidRPr="00242289" w:rsidRDefault="00596CE2" w:rsidP="00596CE2">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 xml:space="preserve">11.4 </w:t>
      </w:r>
      <w:proofErr w:type="gramStart"/>
      <w:r>
        <w:rPr>
          <w:rFonts w:ascii="Times New Roman" w:hAnsi="Times New Roman"/>
          <w:b/>
          <w:sz w:val="24"/>
          <w:szCs w:val="24"/>
        </w:rPr>
        <w:t>Transcription</w:t>
      </w:r>
      <w:proofErr w:type="gramEnd"/>
      <w:r>
        <w:rPr>
          <w:rFonts w:ascii="Times New Roman" w:hAnsi="Times New Roman"/>
          <w:b/>
          <w:sz w:val="24"/>
          <w:szCs w:val="24"/>
        </w:rPr>
        <w:t xml:space="preserve"> and RNA Processing in Eukaryotes</w:t>
      </w:r>
    </w:p>
    <w:p w:rsidR="00596CE2" w:rsidRDefault="00596CE2" w:rsidP="00596CE2">
      <w:pPr>
        <w:widowControl w:val="0"/>
        <w:autoSpaceDE w:val="0"/>
        <w:autoSpaceDN w:val="0"/>
        <w:adjustRightInd w:val="0"/>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Medium</w:t>
      </w:r>
    </w:p>
    <w:p w:rsidR="00C239C3" w:rsidRDefault="00C239C3" w:rsidP="002B265A">
      <w:pPr>
        <w:widowControl w:val="0"/>
        <w:autoSpaceDE w:val="0"/>
        <w:autoSpaceDN w:val="0"/>
        <w:adjustRightInd w:val="0"/>
        <w:spacing w:after="0" w:line="240" w:lineRule="auto"/>
        <w:rPr>
          <w:rFonts w:ascii="Times New Roman" w:hAnsi="Times New Roman" w:cs="Times New Roman"/>
          <w:sz w:val="24"/>
          <w:szCs w:val="24"/>
        </w:rPr>
      </w:pPr>
    </w:p>
    <w:p w:rsidR="00596CE2" w:rsidRDefault="00596CE2" w:rsidP="002B265A">
      <w:pPr>
        <w:widowControl w:val="0"/>
        <w:autoSpaceDE w:val="0"/>
        <w:autoSpaceDN w:val="0"/>
        <w:adjustRightInd w:val="0"/>
        <w:spacing w:after="0" w:line="240" w:lineRule="auto"/>
        <w:rPr>
          <w:rFonts w:ascii="Times New Roman" w:hAnsi="Times New Roman" w:cs="Times New Roman"/>
          <w:sz w:val="24"/>
          <w:szCs w:val="24"/>
        </w:rPr>
      </w:pPr>
    </w:p>
    <w:p w:rsidR="00596CE2" w:rsidRDefault="00596CE2" w:rsidP="002B265A">
      <w:pPr>
        <w:widowControl w:val="0"/>
        <w:autoSpaceDE w:val="0"/>
        <w:autoSpaceDN w:val="0"/>
        <w:adjustRightInd w:val="0"/>
        <w:spacing w:after="0" w:line="240" w:lineRule="auto"/>
        <w:rPr>
          <w:rFonts w:ascii="Times New Roman" w:hAnsi="Times New Roman" w:cs="Times New Roman"/>
          <w:sz w:val="24"/>
          <w:szCs w:val="24"/>
        </w:rPr>
      </w:pPr>
    </w:p>
    <w:p w:rsidR="00596CE2" w:rsidRDefault="00596CE2" w:rsidP="002B265A">
      <w:pPr>
        <w:widowControl w:val="0"/>
        <w:autoSpaceDE w:val="0"/>
        <w:autoSpaceDN w:val="0"/>
        <w:adjustRightInd w:val="0"/>
        <w:spacing w:after="0" w:line="240" w:lineRule="auto"/>
        <w:rPr>
          <w:rFonts w:ascii="Times New Roman" w:hAnsi="Times New Roman" w:cs="Times New Roman"/>
          <w:sz w:val="24"/>
          <w:szCs w:val="24"/>
        </w:rPr>
      </w:pPr>
    </w:p>
    <w:p w:rsidR="00596CE2" w:rsidRDefault="00596CE2" w:rsidP="002B265A">
      <w:pPr>
        <w:widowControl w:val="0"/>
        <w:autoSpaceDE w:val="0"/>
        <w:autoSpaceDN w:val="0"/>
        <w:adjustRightInd w:val="0"/>
        <w:spacing w:after="0" w:line="240" w:lineRule="auto"/>
        <w:rPr>
          <w:rFonts w:ascii="Times New Roman" w:hAnsi="Times New Roman" w:cs="Times New Roman"/>
          <w:sz w:val="24"/>
          <w:szCs w:val="24"/>
        </w:rPr>
      </w:pPr>
    </w:p>
    <w:p w:rsidR="00596CE2" w:rsidRDefault="00596CE2" w:rsidP="002B265A">
      <w:pPr>
        <w:widowControl w:val="0"/>
        <w:autoSpaceDE w:val="0"/>
        <w:autoSpaceDN w:val="0"/>
        <w:adjustRightInd w:val="0"/>
        <w:spacing w:after="0" w:line="240" w:lineRule="auto"/>
        <w:rPr>
          <w:rFonts w:ascii="Times New Roman" w:hAnsi="Times New Roman" w:cs="Times New Roman"/>
          <w:sz w:val="24"/>
          <w:szCs w:val="24"/>
        </w:rPr>
      </w:pPr>
    </w:p>
    <w:p w:rsidR="00596CE2" w:rsidRDefault="00596CE2" w:rsidP="002B265A">
      <w:pPr>
        <w:widowControl w:val="0"/>
        <w:autoSpaceDE w:val="0"/>
        <w:autoSpaceDN w:val="0"/>
        <w:adjustRightInd w:val="0"/>
        <w:spacing w:after="0" w:line="240" w:lineRule="auto"/>
        <w:rPr>
          <w:rFonts w:ascii="Times New Roman" w:hAnsi="Times New Roman" w:cs="Times New Roman"/>
          <w:sz w:val="24"/>
          <w:szCs w:val="24"/>
        </w:rPr>
      </w:pPr>
    </w:p>
    <w:p w:rsidR="00596CE2" w:rsidRDefault="00596CE2" w:rsidP="002B265A">
      <w:pPr>
        <w:widowControl w:val="0"/>
        <w:autoSpaceDE w:val="0"/>
        <w:autoSpaceDN w:val="0"/>
        <w:adjustRightInd w:val="0"/>
        <w:spacing w:after="0" w:line="240" w:lineRule="auto"/>
        <w:rPr>
          <w:rFonts w:ascii="Times New Roman" w:hAnsi="Times New Roman" w:cs="Times New Roman"/>
          <w:sz w:val="24"/>
          <w:szCs w:val="24"/>
        </w:rPr>
      </w:pPr>
    </w:p>
    <w:p w:rsidR="00596CE2" w:rsidRDefault="00596CE2" w:rsidP="002B265A">
      <w:pPr>
        <w:widowControl w:val="0"/>
        <w:autoSpaceDE w:val="0"/>
        <w:autoSpaceDN w:val="0"/>
        <w:adjustRightInd w:val="0"/>
        <w:spacing w:after="0" w:line="240" w:lineRule="auto"/>
        <w:rPr>
          <w:rFonts w:ascii="Times New Roman" w:hAnsi="Times New Roman" w:cs="Times New Roman"/>
          <w:sz w:val="24"/>
          <w:szCs w:val="24"/>
        </w:rPr>
      </w:pPr>
    </w:p>
    <w:p w:rsidR="00596CE2" w:rsidRDefault="00596CE2" w:rsidP="002B265A">
      <w:pPr>
        <w:widowControl w:val="0"/>
        <w:autoSpaceDE w:val="0"/>
        <w:autoSpaceDN w:val="0"/>
        <w:adjustRightInd w:val="0"/>
        <w:spacing w:after="0" w:line="240" w:lineRule="auto"/>
        <w:rPr>
          <w:rFonts w:ascii="Times New Roman" w:hAnsi="Times New Roman" w:cs="Times New Roman"/>
          <w:sz w:val="24"/>
          <w:szCs w:val="24"/>
        </w:rPr>
      </w:pPr>
    </w:p>
    <w:p w:rsidR="00596CE2" w:rsidRDefault="00596CE2" w:rsidP="002B265A">
      <w:pPr>
        <w:widowControl w:val="0"/>
        <w:autoSpaceDE w:val="0"/>
        <w:autoSpaceDN w:val="0"/>
        <w:adjustRightInd w:val="0"/>
        <w:spacing w:after="0" w:line="240" w:lineRule="auto"/>
        <w:rPr>
          <w:rFonts w:ascii="Times New Roman" w:hAnsi="Times New Roman" w:cs="Times New Roman"/>
          <w:sz w:val="24"/>
          <w:szCs w:val="24"/>
        </w:rPr>
      </w:pPr>
    </w:p>
    <w:p w:rsidR="00596CE2" w:rsidRPr="002B265A" w:rsidRDefault="00596CE2" w:rsidP="002B265A">
      <w:pPr>
        <w:widowControl w:val="0"/>
        <w:autoSpaceDE w:val="0"/>
        <w:autoSpaceDN w:val="0"/>
        <w:adjustRightInd w:val="0"/>
        <w:spacing w:after="0" w:line="240" w:lineRule="auto"/>
        <w:rPr>
          <w:rFonts w:ascii="Times New Roman" w:hAnsi="Times New Roman" w:cs="Times New Roman"/>
          <w:sz w:val="24"/>
          <w:szCs w:val="24"/>
        </w:rPr>
      </w:pPr>
    </w:p>
    <w:p w:rsidR="00484AA9" w:rsidRPr="002B265A" w:rsidRDefault="00484AA9"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lastRenderedPageBreak/>
        <w:t xml:space="preserve">36) In eukaryotes, when RNA </w:t>
      </w:r>
      <w:r w:rsidR="00596CE2">
        <w:rPr>
          <w:rFonts w:ascii="Times New Roman" w:hAnsi="Times New Roman" w:cs="Times New Roman"/>
          <w:sz w:val="24"/>
          <w:szCs w:val="24"/>
        </w:rPr>
        <w:t>p</w:t>
      </w:r>
      <w:r w:rsidRPr="002B265A">
        <w:rPr>
          <w:rFonts w:ascii="Times New Roman" w:hAnsi="Times New Roman" w:cs="Times New Roman"/>
          <w:sz w:val="24"/>
          <w:szCs w:val="24"/>
        </w:rPr>
        <w:t>olymerase II initiates transcription:</w:t>
      </w:r>
    </w:p>
    <w:p w:rsidR="00484AA9" w:rsidRPr="002B265A" w:rsidRDefault="002B265A" w:rsidP="002B265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w:t>
      </w:r>
      <w:r w:rsidR="00484AA9" w:rsidRPr="002B265A">
        <w:rPr>
          <w:rFonts w:ascii="Times New Roman" w:hAnsi="Times New Roman" w:cs="Times New Roman"/>
          <w:sz w:val="24"/>
          <w:szCs w:val="24"/>
        </w:rPr>
        <w:t>Basal transcription factors, designated TFIX (X is a letter designating individual factors), are required.</w:t>
      </w:r>
    </w:p>
    <w:p w:rsidR="00484AA9" w:rsidRPr="002B265A" w:rsidRDefault="002B265A" w:rsidP="002B265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w:t>
      </w:r>
      <w:r w:rsidR="00484AA9" w:rsidRPr="002B265A">
        <w:rPr>
          <w:rFonts w:ascii="Times New Roman" w:hAnsi="Times New Roman" w:cs="Times New Roman"/>
          <w:sz w:val="24"/>
          <w:szCs w:val="24"/>
        </w:rPr>
        <w:t>TFIID is the first protein to bind the promoter.</w:t>
      </w:r>
    </w:p>
    <w:p w:rsidR="00484AA9" w:rsidRPr="002B265A" w:rsidRDefault="002B265A" w:rsidP="002B265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w:t>
      </w:r>
      <w:r w:rsidR="00484AA9" w:rsidRPr="002B265A">
        <w:rPr>
          <w:rFonts w:ascii="Times New Roman" w:hAnsi="Times New Roman" w:cs="Times New Roman"/>
          <w:sz w:val="24"/>
          <w:szCs w:val="24"/>
        </w:rPr>
        <w:t>TFIIA catalyzes the unwinding of the DNA helix</w:t>
      </w:r>
    </w:p>
    <w:p w:rsidR="00484AA9" w:rsidRPr="002B265A" w:rsidRDefault="00484AA9"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a) 1</w:t>
      </w:r>
    </w:p>
    <w:p w:rsidR="00484AA9" w:rsidRPr="002B265A" w:rsidRDefault="00484AA9"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b) 2</w:t>
      </w:r>
    </w:p>
    <w:p w:rsidR="00484AA9" w:rsidRPr="002B265A" w:rsidRDefault="00484AA9"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c) 3</w:t>
      </w:r>
    </w:p>
    <w:p w:rsidR="00484AA9" w:rsidRPr="002B265A" w:rsidRDefault="00484AA9"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d) 1 and 2</w:t>
      </w:r>
    </w:p>
    <w:p w:rsidR="00484AA9" w:rsidRPr="002B265A" w:rsidRDefault="00484AA9"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e) All of these</w:t>
      </w:r>
    </w:p>
    <w:p w:rsidR="00484AA9" w:rsidRDefault="002C5C8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Answer: </w:t>
      </w:r>
      <w:r w:rsidR="00484AA9" w:rsidRPr="002B265A">
        <w:rPr>
          <w:rFonts w:ascii="Times New Roman" w:hAnsi="Times New Roman" w:cs="Times New Roman"/>
          <w:sz w:val="24"/>
          <w:szCs w:val="24"/>
        </w:rPr>
        <w:t>d</w:t>
      </w:r>
    </w:p>
    <w:p w:rsidR="00596CE2" w:rsidRPr="00242289" w:rsidRDefault="00596CE2" w:rsidP="00596CE2">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 xml:space="preserve">11.4 </w:t>
      </w:r>
      <w:proofErr w:type="gramStart"/>
      <w:r>
        <w:rPr>
          <w:rFonts w:ascii="Times New Roman" w:hAnsi="Times New Roman"/>
          <w:b/>
          <w:sz w:val="24"/>
          <w:szCs w:val="24"/>
        </w:rPr>
        <w:t>Transcription</w:t>
      </w:r>
      <w:proofErr w:type="gramEnd"/>
      <w:r>
        <w:rPr>
          <w:rFonts w:ascii="Times New Roman" w:hAnsi="Times New Roman"/>
          <w:b/>
          <w:sz w:val="24"/>
          <w:szCs w:val="24"/>
        </w:rPr>
        <w:t xml:space="preserve"> and RNA Processing in Eukaryotes</w:t>
      </w:r>
    </w:p>
    <w:p w:rsidR="00596CE2" w:rsidRDefault="00596CE2" w:rsidP="00596CE2">
      <w:pPr>
        <w:widowControl w:val="0"/>
        <w:autoSpaceDE w:val="0"/>
        <w:autoSpaceDN w:val="0"/>
        <w:adjustRightInd w:val="0"/>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Medium</w:t>
      </w:r>
    </w:p>
    <w:p w:rsidR="00484AA9" w:rsidRPr="002B265A" w:rsidRDefault="00484AA9" w:rsidP="002B265A">
      <w:pPr>
        <w:widowControl w:val="0"/>
        <w:autoSpaceDE w:val="0"/>
        <w:autoSpaceDN w:val="0"/>
        <w:adjustRightInd w:val="0"/>
        <w:spacing w:after="0" w:line="240" w:lineRule="auto"/>
        <w:rPr>
          <w:rFonts w:ascii="Times New Roman" w:hAnsi="Times New Roman" w:cs="Times New Roman"/>
          <w:sz w:val="24"/>
          <w:szCs w:val="24"/>
        </w:rPr>
      </w:pPr>
    </w:p>
    <w:p w:rsidR="00484AA9" w:rsidRPr="002B265A" w:rsidRDefault="00484AA9"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37) Which of the following RNA polymerases catalyze the initiation of transcription in most eukaryotic genes?</w:t>
      </w:r>
    </w:p>
    <w:p w:rsidR="00484AA9" w:rsidRPr="002B265A" w:rsidRDefault="002B265A" w:rsidP="002B265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a) RNA </w:t>
      </w:r>
      <w:r w:rsidR="00596CE2">
        <w:rPr>
          <w:rFonts w:ascii="Times New Roman" w:hAnsi="Times New Roman" w:cs="Times New Roman"/>
          <w:sz w:val="24"/>
          <w:szCs w:val="24"/>
        </w:rPr>
        <w:t>p</w:t>
      </w:r>
      <w:r>
        <w:rPr>
          <w:rFonts w:ascii="Times New Roman" w:hAnsi="Times New Roman" w:cs="Times New Roman"/>
          <w:sz w:val="24"/>
          <w:szCs w:val="24"/>
        </w:rPr>
        <w:t>olymerase I</w:t>
      </w:r>
    </w:p>
    <w:p w:rsidR="00484AA9" w:rsidRPr="002B265A" w:rsidRDefault="002B265A" w:rsidP="002B265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b) RNA </w:t>
      </w:r>
      <w:r w:rsidR="00596CE2">
        <w:rPr>
          <w:rFonts w:ascii="Times New Roman" w:hAnsi="Times New Roman" w:cs="Times New Roman"/>
          <w:sz w:val="24"/>
          <w:szCs w:val="24"/>
        </w:rPr>
        <w:t>p</w:t>
      </w:r>
      <w:r>
        <w:rPr>
          <w:rFonts w:ascii="Times New Roman" w:hAnsi="Times New Roman" w:cs="Times New Roman"/>
          <w:sz w:val="24"/>
          <w:szCs w:val="24"/>
        </w:rPr>
        <w:t>olymerase II</w:t>
      </w:r>
    </w:p>
    <w:p w:rsidR="00484AA9" w:rsidRPr="002B265A" w:rsidRDefault="00484AA9"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c) RNA </w:t>
      </w:r>
      <w:r w:rsidR="00596CE2">
        <w:rPr>
          <w:rFonts w:ascii="Times New Roman" w:hAnsi="Times New Roman" w:cs="Times New Roman"/>
          <w:sz w:val="24"/>
          <w:szCs w:val="24"/>
        </w:rPr>
        <w:t>p</w:t>
      </w:r>
      <w:r w:rsidRPr="002B265A">
        <w:rPr>
          <w:rFonts w:ascii="Times New Roman" w:hAnsi="Times New Roman" w:cs="Times New Roman"/>
          <w:sz w:val="24"/>
          <w:szCs w:val="24"/>
        </w:rPr>
        <w:t xml:space="preserve">olymerase </w:t>
      </w:r>
      <w:r w:rsidR="002B265A">
        <w:rPr>
          <w:rFonts w:ascii="Times New Roman" w:hAnsi="Times New Roman" w:cs="Times New Roman"/>
          <w:sz w:val="24"/>
          <w:szCs w:val="24"/>
        </w:rPr>
        <w:t>III</w:t>
      </w:r>
    </w:p>
    <w:p w:rsidR="00484AA9" w:rsidRPr="002B265A" w:rsidRDefault="002B265A" w:rsidP="002B265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d) RNA </w:t>
      </w:r>
      <w:r w:rsidR="00596CE2">
        <w:rPr>
          <w:rFonts w:ascii="Times New Roman" w:hAnsi="Times New Roman" w:cs="Times New Roman"/>
          <w:sz w:val="24"/>
          <w:szCs w:val="24"/>
        </w:rPr>
        <w:t>p</w:t>
      </w:r>
      <w:r>
        <w:rPr>
          <w:rFonts w:ascii="Times New Roman" w:hAnsi="Times New Roman" w:cs="Times New Roman"/>
          <w:sz w:val="24"/>
          <w:szCs w:val="24"/>
        </w:rPr>
        <w:t>olymerase IV</w:t>
      </w:r>
    </w:p>
    <w:p w:rsidR="00484AA9" w:rsidRPr="002B265A" w:rsidRDefault="002B265A" w:rsidP="002B265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e) RNA </w:t>
      </w:r>
      <w:r w:rsidR="00596CE2">
        <w:rPr>
          <w:rFonts w:ascii="Times New Roman" w:hAnsi="Times New Roman" w:cs="Times New Roman"/>
          <w:sz w:val="24"/>
          <w:szCs w:val="24"/>
        </w:rPr>
        <w:t>p</w:t>
      </w:r>
      <w:r>
        <w:rPr>
          <w:rFonts w:ascii="Times New Roman" w:hAnsi="Times New Roman" w:cs="Times New Roman"/>
          <w:sz w:val="24"/>
          <w:szCs w:val="24"/>
        </w:rPr>
        <w:t>olymerase V</w:t>
      </w:r>
    </w:p>
    <w:p w:rsidR="00484AA9" w:rsidRPr="002B265A" w:rsidRDefault="002C5C8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Answer: </w:t>
      </w:r>
      <w:r w:rsidR="00484AA9" w:rsidRPr="002B265A">
        <w:rPr>
          <w:rFonts w:ascii="Times New Roman" w:hAnsi="Times New Roman" w:cs="Times New Roman"/>
          <w:sz w:val="24"/>
          <w:szCs w:val="24"/>
        </w:rPr>
        <w:t>b</w:t>
      </w:r>
    </w:p>
    <w:p w:rsidR="00A929AA" w:rsidRPr="00242289" w:rsidRDefault="00A929AA" w:rsidP="00A929AA">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 xml:space="preserve">11.4 </w:t>
      </w:r>
      <w:proofErr w:type="gramStart"/>
      <w:r>
        <w:rPr>
          <w:rFonts w:ascii="Times New Roman" w:hAnsi="Times New Roman"/>
          <w:b/>
          <w:sz w:val="24"/>
          <w:szCs w:val="24"/>
        </w:rPr>
        <w:t>Transcription</w:t>
      </w:r>
      <w:proofErr w:type="gramEnd"/>
      <w:r>
        <w:rPr>
          <w:rFonts w:ascii="Times New Roman" w:hAnsi="Times New Roman"/>
          <w:b/>
          <w:sz w:val="24"/>
          <w:szCs w:val="24"/>
        </w:rPr>
        <w:t xml:space="preserve"> and RNA Processing in Eukaryotes</w:t>
      </w:r>
    </w:p>
    <w:p w:rsidR="00A929AA" w:rsidRDefault="00A929AA" w:rsidP="00A929AA">
      <w:pPr>
        <w:widowControl w:val="0"/>
        <w:autoSpaceDE w:val="0"/>
        <w:autoSpaceDN w:val="0"/>
        <w:adjustRightInd w:val="0"/>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Easy</w:t>
      </w:r>
    </w:p>
    <w:p w:rsidR="00484AA9" w:rsidRPr="002B265A" w:rsidRDefault="00484AA9" w:rsidP="002B265A">
      <w:pPr>
        <w:widowControl w:val="0"/>
        <w:autoSpaceDE w:val="0"/>
        <w:autoSpaceDN w:val="0"/>
        <w:adjustRightInd w:val="0"/>
        <w:spacing w:after="0" w:line="240" w:lineRule="auto"/>
        <w:rPr>
          <w:rFonts w:ascii="Times New Roman" w:hAnsi="Times New Roman" w:cs="Times New Roman"/>
          <w:sz w:val="24"/>
          <w:szCs w:val="24"/>
        </w:rPr>
      </w:pPr>
    </w:p>
    <w:p w:rsidR="00484AA9" w:rsidRPr="002B265A" w:rsidRDefault="00484AA9"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38) The addition of the 5' 7-methyl </w:t>
      </w:r>
      <w:proofErr w:type="spellStart"/>
      <w:r w:rsidRPr="002B265A">
        <w:rPr>
          <w:rFonts w:ascii="Times New Roman" w:hAnsi="Times New Roman" w:cs="Times New Roman"/>
          <w:sz w:val="24"/>
          <w:szCs w:val="24"/>
        </w:rPr>
        <w:t>guanosine</w:t>
      </w:r>
      <w:proofErr w:type="spellEnd"/>
      <w:r w:rsidRPr="002B265A">
        <w:rPr>
          <w:rFonts w:ascii="Times New Roman" w:hAnsi="Times New Roman" w:cs="Times New Roman"/>
          <w:sz w:val="24"/>
          <w:szCs w:val="24"/>
        </w:rPr>
        <w:t xml:space="preserve"> (7-MG) cap occurs during which stage of eukaryotic transcription? </w:t>
      </w:r>
    </w:p>
    <w:p w:rsidR="00C239C3" w:rsidRPr="002B265A" w:rsidRDefault="00484AA9"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a) Initiation</w:t>
      </w:r>
    </w:p>
    <w:p w:rsidR="00484AA9" w:rsidRPr="002B265A" w:rsidRDefault="00484AA9"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b) Elongation</w:t>
      </w:r>
    </w:p>
    <w:p w:rsidR="00484AA9" w:rsidRPr="002B265A" w:rsidRDefault="00484AA9"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c) Termination</w:t>
      </w:r>
    </w:p>
    <w:p w:rsidR="00484AA9" w:rsidRPr="002B265A" w:rsidRDefault="00484AA9"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d) Post-transcriptional processing</w:t>
      </w:r>
    </w:p>
    <w:p w:rsidR="00484AA9" w:rsidRPr="002B265A" w:rsidRDefault="00484AA9"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e) It can occur at any time</w:t>
      </w:r>
    </w:p>
    <w:p w:rsidR="00484AA9" w:rsidRDefault="002C5C8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Answer: </w:t>
      </w:r>
      <w:r w:rsidR="00484AA9" w:rsidRPr="002B265A">
        <w:rPr>
          <w:rFonts w:ascii="Times New Roman" w:hAnsi="Times New Roman" w:cs="Times New Roman"/>
          <w:sz w:val="24"/>
          <w:szCs w:val="24"/>
        </w:rPr>
        <w:t>b</w:t>
      </w:r>
    </w:p>
    <w:p w:rsidR="00A929AA" w:rsidRPr="00242289" w:rsidRDefault="00A929AA" w:rsidP="00A929AA">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 xml:space="preserve">11.4 </w:t>
      </w:r>
      <w:proofErr w:type="gramStart"/>
      <w:r>
        <w:rPr>
          <w:rFonts w:ascii="Times New Roman" w:hAnsi="Times New Roman"/>
          <w:b/>
          <w:sz w:val="24"/>
          <w:szCs w:val="24"/>
        </w:rPr>
        <w:t>Transcription</w:t>
      </w:r>
      <w:proofErr w:type="gramEnd"/>
      <w:r>
        <w:rPr>
          <w:rFonts w:ascii="Times New Roman" w:hAnsi="Times New Roman"/>
          <w:b/>
          <w:sz w:val="24"/>
          <w:szCs w:val="24"/>
        </w:rPr>
        <w:t xml:space="preserve"> and RNA Processing in Eukaryotes</w:t>
      </w:r>
    </w:p>
    <w:p w:rsidR="00A929AA" w:rsidRPr="002B265A" w:rsidRDefault="00A929AA" w:rsidP="002B265A">
      <w:pPr>
        <w:widowControl w:val="0"/>
        <w:autoSpaceDE w:val="0"/>
        <w:autoSpaceDN w:val="0"/>
        <w:adjustRightInd w:val="0"/>
        <w:spacing w:after="0" w:line="240" w:lineRule="auto"/>
        <w:rPr>
          <w:rFonts w:ascii="Times New Roman" w:hAnsi="Times New Roman" w:cs="Times New Roman"/>
          <w:sz w:val="24"/>
          <w:szCs w:val="24"/>
        </w:rPr>
      </w:pPr>
      <w:r w:rsidRPr="00242289">
        <w:rPr>
          <w:rFonts w:ascii="Times New Roman" w:hAnsi="Times New Roman"/>
          <w:b/>
          <w:sz w:val="24"/>
          <w:szCs w:val="24"/>
        </w:rPr>
        <w:t xml:space="preserve">Difficulty: </w:t>
      </w:r>
      <w:r>
        <w:rPr>
          <w:rFonts w:ascii="Times New Roman" w:hAnsi="Times New Roman"/>
          <w:b/>
          <w:sz w:val="24"/>
          <w:szCs w:val="24"/>
        </w:rPr>
        <w:t>Easy</w:t>
      </w:r>
    </w:p>
    <w:p w:rsidR="00484AA9" w:rsidRPr="002B265A" w:rsidRDefault="00484AA9" w:rsidP="002B265A">
      <w:pPr>
        <w:widowControl w:val="0"/>
        <w:autoSpaceDE w:val="0"/>
        <w:autoSpaceDN w:val="0"/>
        <w:adjustRightInd w:val="0"/>
        <w:spacing w:after="0" w:line="240" w:lineRule="auto"/>
        <w:rPr>
          <w:rFonts w:ascii="Times New Roman" w:hAnsi="Times New Roman" w:cs="Times New Roman"/>
          <w:sz w:val="24"/>
          <w:szCs w:val="24"/>
        </w:rPr>
      </w:pPr>
    </w:p>
    <w:p w:rsidR="00484AA9" w:rsidRPr="002B265A" w:rsidRDefault="00484AA9"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39) What is the purpose for the addition of the 5' 7-methyl </w:t>
      </w:r>
      <w:proofErr w:type="spellStart"/>
      <w:r w:rsidRPr="002B265A">
        <w:rPr>
          <w:rFonts w:ascii="Times New Roman" w:hAnsi="Times New Roman" w:cs="Times New Roman"/>
          <w:sz w:val="24"/>
          <w:szCs w:val="24"/>
        </w:rPr>
        <w:t>guanosine</w:t>
      </w:r>
      <w:proofErr w:type="spellEnd"/>
      <w:r w:rsidRPr="002B265A">
        <w:rPr>
          <w:rFonts w:ascii="Times New Roman" w:hAnsi="Times New Roman" w:cs="Times New Roman"/>
          <w:sz w:val="24"/>
          <w:szCs w:val="24"/>
        </w:rPr>
        <w:t xml:space="preserve"> cap on eukaryotic pre-mRNA molecules?</w:t>
      </w:r>
    </w:p>
    <w:p w:rsidR="00C239C3" w:rsidRPr="002B265A" w:rsidRDefault="00484AA9"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a) It prevents the </w:t>
      </w:r>
      <w:proofErr w:type="spellStart"/>
      <w:r w:rsidRPr="002B265A">
        <w:rPr>
          <w:rFonts w:ascii="Times New Roman" w:hAnsi="Times New Roman" w:cs="Times New Roman"/>
          <w:sz w:val="24"/>
          <w:szCs w:val="24"/>
        </w:rPr>
        <w:t>degredation</w:t>
      </w:r>
      <w:proofErr w:type="spellEnd"/>
      <w:r w:rsidRPr="002B265A">
        <w:rPr>
          <w:rFonts w:ascii="Times New Roman" w:hAnsi="Times New Roman" w:cs="Times New Roman"/>
          <w:sz w:val="24"/>
          <w:szCs w:val="24"/>
        </w:rPr>
        <w:t xml:space="preserve"> of the sequence by nucleases</w:t>
      </w:r>
    </w:p>
    <w:p w:rsidR="00C239C3" w:rsidRPr="002B265A" w:rsidRDefault="00484AA9"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b) It prevents the </w:t>
      </w:r>
      <w:proofErr w:type="spellStart"/>
      <w:r w:rsidRPr="002B265A">
        <w:rPr>
          <w:rFonts w:ascii="Times New Roman" w:hAnsi="Times New Roman" w:cs="Times New Roman"/>
          <w:sz w:val="24"/>
          <w:szCs w:val="24"/>
        </w:rPr>
        <w:t>degredation</w:t>
      </w:r>
      <w:proofErr w:type="spellEnd"/>
      <w:r w:rsidRPr="002B265A">
        <w:rPr>
          <w:rFonts w:ascii="Times New Roman" w:hAnsi="Times New Roman" w:cs="Times New Roman"/>
          <w:sz w:val="24"/>
          <w:szCs w:val="24"/>
        </w:rPr>
        <w:t xml:space="preserve"> of the sequence by </w:t>
      </w:r>
      <w:proofErr w:type="spellStart"/>
      <w:r w:rsidRPr="002B265A">
        <w:rPr>
          <w:rFonts w:ascii="Times New Roman" w:hAnsi="Times New Roman" w:cs="Times New Roman"/>
          <w:sz w:val="24"/>
          <w:szCs w:val="24"/>
        </w:rPr>
        <w:t>lysosomes</w:t>
      </w:r>
      <w:proofErr w:type="spellEnd"/>
    </w:p>
    <w:p w:rsidR="00484AA9" w:rsidRPr="002B265A" w:rsidRDefault="00484AA9"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c) It guides the pre-mRNA sequence out of the plasma membrane</w:t>
      </w:r>
    </w:p>
    <w:p w:rsidR="00484AA9" w:rsidRPr="002B265A" w:rsidRDefault="00484AA9"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d) All of these</w:t>
      </w:r>
    </w:p>
    <w:p w:rsidR="00484AA9" w:rsidRPr="002B265A" w:rsidRDefault="00484AA9"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e) None of these</w:t>
      </w:r>
    </w:p>
    <w:p w:rsidR="00484AA9" w:rsidRPr="002B265A" w:rsidRDefault="002C5C8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Answer: </w:t>
      </w:r>
      <w:r w:rsidR="00484AA9" w:rsidRPr="002B265A">
        <w:rPr>
          <w:rFonts w:ascii="Times New Roman" w:hAnsi="Times New Roman" w:cs="Times New Roman"/>
          <w:sz w:val="24"/>
          <w:szCs w:val="24"/>
        </w:rPr>
        <w:t>a</w:t>
      </w:r>
    </w:p>
    <w:p w:rsidR="00A929AA" w:rsidRPr="00242289" w:rsidRDefault="00A929AA" w:rsidP="00A929AA">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 xml:space="preserve">11.4 </w:t>
      </w:r>
      <w:proofErr w:type="gramStart"/>
      <w:r>
        <w:rPr>
          <w:rFonts w:ascii="Times New Roman" w:hAnsi="Times New Roman"/>
          <w:b/>
          <w:sz w:val="24"/>
          <w:szCs w:val="24"/>
        </w:rPr>
        <w:t>Transcription</w:t>
      </w:r>
      <w:proofErr w:type="gramEnd"/>
      <w:r>
        <w:rPr>
          <w:rFonts w:ascii="Times New Roman" w:hAnsi="Times New Roman"/>
          <w:b/>
          <w:sz w:val="24"/>
          <w:szCs w:val="24"/>
        </w:rPr>
        <w:t xml:space="preserve"> and RNA Processing in Eukaryotes</w:t>
      </w:r>
    </w:p>
    <w:p w:rsidR="00A929AA" w:rsidRDefault="00A929AA" w:rsidP="00A929AA">
      <w:pPr>
        <w:widowControl w:val="0"/>
        <w:autoSpaceDE w:val="0"/>
        <w:autoSpaceDN w:val="0"/>
        <w:adjustRightInd w:val="0"/>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Easy</w:t>
      </w:r>
    </w:p>
    <w:p w:rsidR="00484AA9" w:rsidRPr="002B265A" w:rsidRDefault="00484AA9"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lastRenderedPageBreak/>
        <w:t xml:space="preserve">40) The </w:t>
      </w:r>
      <w:proofErr w:type="spellStart"/>
      <w:r w:rsidRPr="002B265A">
        <w:rPr>
          <w:rFonts w:ascii="Times New Roman" w:hAnsi="Times New Roman" w:cs="Times New Roman"/>
          <w:sz w:val="24"/>
          <w:szCs w:val="24"/>
        </w:rPr>
        <w:t>polyadenylation</w:t>
      </w:r>
      <w:proofErr w:type="spellEnd"/>
      <w:r w:rsidRPr="002B265A">
        <w:rPr>
          <w:rFonts w:ascii="Times New Roman" w:hAnsi="Times New Roman" w:cs="Times New Roman"/>
          <w:sz w:val="24"/>
          <w:szCs w:val="24"/>
        </w:rPr>
        <w:t xml:space="preserve"> of the pre-mRNA sequences in eukaryotes occurs during which stage of eukaryotic transcription?</w:t>
      </w:r>
    </w:p>
    <w:p w:rsidR="00C239C3" w:rsidRPr="002B265A" w:rsidRDefault="00484AA9"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a) </w:t>
      </w:r>
      <w:proofErr w:type="spellStart"/>
      <w:r w:rsidRPr="002B265A">
        <w:rPr>
          <w:rFonts w:ascii="Times New Roman" w:hAnsi="Times New Roman" w:cs="Times New Roman"/>
          <w:sz w:val="24"/>
          <w:szCs w:val="24"/>
        </w:rPr>
        <w:t>Initation</w:t>
      </w:r>
      <w:proofErr w:type="spellEnd"/>
    </w:p>
    <w:p w:rsidR="00484AA9" w:rsidRPr="002B265A" w:rsidRDefault="00484AA9"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b) Elongation</w:t>
      </w:r>
    </w:p>
    <w:p w:rsidR="00484AA9" w:rsidRPr="002B265A" w:rsidRDefault="00484AA9"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c) Termination</w:t>
      </w:r>
    </w:p>
    <w:p w:rsidR="00484AA9" w:rsidRPr="002B265A" w:rsidRDefault="00484AA9"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d) Post-transcriptional processing</w:t>
      </w:r>
    </w:p>
    <w:p w:rsidR="00484AA9" w:rsidRPr="002B265A" w:rsidRDefault="00484AA9"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e) It can occur at any time</w:t>
      </w:r>
    </w:p>
    <w:p w:rsidR="00484AA9" w:rsidRPr="002B265A" w:rsidRDefault="002C5C8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Answer: </w:t>
      </w:r>
      <w:r w:rsidR="00484AA9" w:rsidRPr="002B265A">
        <w:rPr>
          <w:rFonts w:ascii="Times New Roman" w:hAnsi="Times New Roman" w:cs="Times New Roman"/>
          <w:sz w:val="24"/>
          <w:szCs w:val="24"/>
        </w:rPr>
        <w:t>c</w:t>
      </w:r>
    </w:p>
    <w:p w:rsidR="00A929AA" w:rsidRPr="00242289" w:rsidRDefault="00A929AA" w:rsidP="00A929AA">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 xml:space="preserve">11.4 </w:t>
      </w:r>
      <w:proofErr w:type="gramStart"/>
      <w:r>
        <w:rPr>
          <w:rFonts w:ascii="Times New Roman" w:hAnsi="Times New Roman"/>
          <w:b/>
          <w:sz w:val="24"/>
          <w:szCs w:val="24"/>
        </w:rPr>
        <w:t>Transcription</w:t>
      </w:r>
      <w:proofErr w:type="gramEnd"/>
      <w:r>
        <w:rPr>
          <w:rFonts w:ascii="Times New Roman" w:hAnsi="Times New Roman"/>
          <w:b/>
          <w:sz w:val="24"/>
          <w:szCs w:val="24"/>
        </w:rPr>
        <w:t xml:space="preserve"> and RNA Processing in Eukaryotes</w:t>
      </w:r>
    </w:p>
    <w:p w:rsidR="00A929AA" w:rsidRDefault="00A929AA" w:rsidP="00A929AA">
      <w:pPr>
        <w:widowControl w:val="0"/>
        <w:autoSpaceDE w:val="0"/>
        <w:autoSpaceDN w:val="0"/>
        <w:adjustRightInd w:val="0"/>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Easy</w:t>
      </w:r>
    </w:p>
    <w:p w:rsidR="00484AA9" w:rsidRPr="002B265A" w:rsidRDefault="00484AA9" w:rsidP="002B265A">
      <w:pPr>
        <w:widowControl w:val="0"/>
        <w:autoSpaceDE w:val="0"/>
        <w:autoSpaceDN w:val="0"/>
        <w:adjustRightInd w:val="0"/>
        <w:spacing w:after="0" w:line="240" w:lineRule="auto"/>
        <w:rPr>
          <w:rFonts w:ascii="Times New Roman" w:hAnsi="Times New Roman" w:cs="Times New Roman"/>
          <w:sz w:val="24"/>
          <w:szCs w:val="24"/>
        </w:rPr>
      </w:pPr>
    </w:p>
    <w:p w:rsidR="000A01B1" w:rsidRPr="002B265A" w:rsidRDefault="00484AA9"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41) </w:t>
      </w:r>
      <w:r w:rsidR="000A01B1" w:rsidRPr="002B265A">
        <w:rPr>
          <w:rFonts w:ascii="Times New Roman" w:hAnsi="Times New Roman" w:cs="Times New Roman"/>
          <w:sz w:val="24"/>
          <w:szCs w:val="24"/>
        </w:rPr>
        <w:t>The 3</w:t>
      </w:r>
      <w:r w:rsidR="002B265A">
        <w:rPr>
          <w:rFonts w:ascii="Times New Roman" w:hAnsi="Times New Roman" w:cs="Times New Roman"/>
          <w:sz w:val="24"/>
          <w:szCs w:val="24"/>
        </w:rPr>
        <w:t>′</w:t>
      </w:r>
      <w:r w:rsidR="000A01B1" w:rsidRPr="002B265A">
        <w:rPr>
          <w:rFonts w:ascii="Times New Roman" w:hAnsi="Times New Roman" w:cs="Times New Roman"/>
          <w:sz w:val="24"/>
          <w:szCs w:val="24"/>
        </w:rPr>
        <w:t xml:space="preserve"> ends of RNA transcripts synthesized by RNA polymerase II are produced by:</w:t>
      </w:r>
    </w:p>
    <w:p w:rsidR="000A01B1" w:rsidRPr="002B265A" w:rsidRDefault="000A01B1"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1.     </w:t>
      </w:r>
      <w:proofErr w:type="spellStart"/>
      <w:r w:rsidRPr="002B265A">
        <w:rPr>
          <w:rFonts w:ascii="Times New Roman" w:hAnsi="Times New Roman" w:cs="Times New Roman"/>
          <w:sz w:val="24"/>
          <w:szCs w:val="24"/>
        </w:rPr>
        <w:t>Endonucleolytic</w:t>
      </w:r>
      <w:proofErr w:type="spellEnd"/>
      <w:r w:rsidRPr="002B265A">
        <w:rPr>
          <w:rFonts w:ascii="Times New Roman" w:hAnsi="Times New Roman" w:cs="Times New Roman"/>
          <w:sz w:val="24"/>
          <w:szCs w:val="24"/>
        </w:rPr>
        <w:t xml:space="preserve"> cleavage of the primary transcripts</w:t>
      </w:r>
    </w:p>
    <w:p w:rsidR="000A01B1" w:rsidRPr="002B265A" w:rsidRDefault="000A01B1"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2.     Termination of transcription</w:t>
      </w:r>
    </w:p>
    <w:p w:rsidR="00484AA9" w:rsidRPr="002B265A" w:rsidRDefault="000A01B1"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3.     The addition of the 5' 7-methyl </w:t>
      </w:r>
      <w:proofErr w:type="spellStart"/>
      <w:r w:rsidRPr="002B265A">
        <w:rPr>
          <w:rFonts w:ascii="Times New Roman" w:hAnsi="Times New Roman" w:cs="Times New Roman"/>
          <w:sz w:val="24"/>
          <w:szCs w:val="24"/>
        </w:rPr>
        <w:t>guanosine</w:t>
      </w:r>
      <w:proofErr w:type="spellEnd"/>
      <w:r w:rsidRPr="002B265A">
        <w:rPr>
          <w:rFonts w:ascii="Times New Roman" w:hAnsi="Times New Roman" w:cs="Times New Roman"/>
          <w:sz w:val="24"/>
          <w:szCs w:val="24"/>
        </w:rPr>
        <w:t xml:space="preserve"> cap</w:t>
      </w:r>
    </w:p>
    <w:p w:rsidR="00C239C3" w:rsidRPr="002B265A" w:rsidRDefault="000A01B1"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a) 1</w:t>
      </w:r>
    </w:p>
    <w:p w:rsidR="000A01B1" w:rsidRPr="002B265A" w:rsidRDefault="000A01B1"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b) 2</w:t>
      </w:r>
    </w:p>
    <w:p w:rsidR="000A01B1" w:rsidRPr="002B265A" w:rsidRDefault="000A01B1"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c) 3</w:t>
      </w:r>
    </w:p>
    <w:p w:rsidR="000A01B1" w:rsidRPr="002B265A" w:rsidRDefault="000A01B1"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d) 1 and 2</w:t>
      </w:r>
    </w:p>
    <w:p w:rsidR="000A01B1" w:rsidRPr="002B265A" w:rsidRDefault="000A01B1"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e) All of these</w:t>
      </w:r>
    </w:p>
    <w:p w:rsidR="000A01B1" w:rsidRPr="002B265A" w:rsidRDefault="002C5C8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Answer: </w:t>
      </w:r>
      <w:r w:rsidR="000A01B1" w:rsidRPr="002B265A">
        <w:rPr>
          <w:rFonts w:ascii="Times New Roman" w:hAnsi="Times New Roman" w:cs="Times New Roman"/>
          <w:sz w:val="24"/>
          <w:szCs w:val="24"/>
        </w:rPr>
        <w:t>d</w:t>
      </w:r>
    </w:p>
    <w:p w:rsidR="00A929AA" w:rsidRPr="00242289" w:rsidRDefault="00A929AA" w:rsidP="00A929AA">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 xml:space="preserve">11.4 </w:t>
      </w:r>
      <w:proofErr w:type="gramStart"/>
      <w:r>
        <w:rPr>
          <w:rFonts w:ascii="Times New Roman" w:hAnsi="Times New Roman"/>
          <w:b/>
          <w:sz w:val="24"/>
          <w:szCs w:val="24"/>
        </w:rPr>
        <w:t>Transcription</w:t>
      </w:r>
      <w:proofErr w:type="gramEnd"/>
      <w:r>
        <w:rPr>
          <w:rFonts w:ascii="Times New Roman" w:hAnsi="Times New Roman"/>
          <w:b/>
          <w:sz w:val="24"/>
          <w:szCs w:val="24"/>
        </w:rPr>
        <w:t xml:space="preserve"> and RNA Processing in Eukaryotes</w:t>
      </w:r>
    </w:p>
    <w:p w:rsidR="00A929AA" w:rsidRDefault="00A929AA" w:rsidP="00A929AA">
      <w:pPr>
        <w:widowControl w:val="0"/>
        <w:autoSpaceDE w:val="0"/>
        <w:autoSpaceDN w:val="0"/>
        <w:adjustRightInd w:val="0"/>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Medium</w:t>
      </w:r>
    </w:p>
    <w:p w:rsidR="000A01B1" w:rsidRPr="002B265A" w:rsidRDefault="000A01B1" w:rsidP="002B265A">
      <w:pPr>
        <w:widowControl w:val="0"/>
        <w:autoSpaceDE w:val="0"/>
        <w:autoSpaceDN w:val="0"/>
        <w:adjustRightInd w:val="0"/>
        <w:spacing w:after="0" w:line="240" w:lineRule="auto"/>
        <w:rPr>
          <w:rFonts w:ascii="Times New Roman" w:hAnsi="Times New Roman" w:cs="Times New Roman"/>
          <w:sz w:val="24"/>
          <w:szCs w:val="24"/>
        </w:rPr>
      </w:pPr>
    </w:p>
    <w:p w:rsidR="000A01B1" w:rsidRPr="002B265A" w:rsidRDefault="000A01B1"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42) Which of the following is a form of RNA editing?</w:t>
      </w:r>
    </w:p>
    <w:p w:rsidR="000A01B1" w:rsidRPr="002B265A" w:rsidRDefault="000A01B1"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1. The </w:t>
      </w:r>
      <w:proofErr w:type="spellStart"/>
      <w:r w:rsidRPr="002B265A">
        <w:rPr>
          <w:rFonts w:ascii="Times New Roman" w:hAnsi="Times New Roman" w:cs="Times New Roman"/>
          <w:sz w:val="24"/>
          <w:szCs w:val="24"/>
        </w:rPr>
        <w:t>polyadenylation</w:t>
      </w:r>
      <w:proofErr w:type="spellEnd"/>
      <w:r w:rsidRPr="002B265A">
        <w:rPr>
          <w:rFonts w:ascii="Times New Roman" w:hAnsi="Times New Roman" w:cs="Times New Roman"/>
          <w:sz w:val="24"/>
          <w:szCs w:val="24"/>
        </w:rPr>
        <w:t xml:space="preserve"> of the pre-mRNA sequence</w:t>
      </w:r>
    </w:p>
    <w:p w:rsidR="000A01B1" w:rsidRPr="002B265A" w:rsidRDefault="000A01B1"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2. The changing of the structures of individual bases</w:t>
      </w:r>
    </w:p>
    <w:p w:rsidR="000A01B1" w:rsidRPr="002B265A" w:rsidRDefault="000A01B1"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3. The insertion or deletion of </w:t>
      </w:r>
      <w:proofErr w:type="spellStart"/>
      <w:r w:rsidRPr="002B265A">
        <w:rPr>
          <w:rFonts w:ascii="Times New Roman" w:hAnsi="Times New Roman" w:cs="Times New Roman"/>
          <w:sz w:val="24"/>
          <w:szCs w:val="24"/>
        </w:rPr>
        <w:t>uridine</w:t>
      </w:r>
      <w:proofErr w:type="spellEnd"/>
      <w:r w:rsidRPr="002B265A">
        <w:rPr>
          <w:rFonts w:ascii="Times New Roman" w:hAnsi="Times New Roman" w:cs="Times New Roman"/>
          <w:sz w:val="24"/>
          <w:szCs w:val="24"/>
        </w:rPr>
        <w:t xml:space="preserve"> </w:t>
      </w:r>
      <w:proofErr w:type="spellStart"/>
      <w:r w:rsidRPr="002B265A">
        <w:rPr>
          <w:rFonts w:ascii="Times New Roman" w:hAnsi="Times New Roman" w:cs="Times New Roman"/>
          <w:sz w:val="24"/>
          <w:szCs w:val="24"/>
        </w:rPr>
        <w:t>monophosphate</w:t>
      </w:r>
      <w:proofErr w:type="spellEnd"/>
      <w:r w:rsidRPr="002B265A">
        <w:rPr>
          <w:rFonts w:ascii="Times New Roman" w:hAnsi="Times New Roman" w:cs="Times New Roman"/>
          <w:sz w:val="24"/>
          <w:szCs w:val="24"/>
        </w:rPr>
        <w:t xml:space="preserve"> residues</w:t>
      </w:r>
    </w:p>
    <w:p w:rsidR="000A01B1" w:rsidRPr="002B265A" w:rsidRDefault="000A01B1"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a) 1</w:t>
      </w:r>
    </w:p>
    <w:p w:rsidR="000A01B1" w:rsidRPr="002B265A" w:rsidRDefault="000A01B1"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b) 2</w:t>
      </w:r>
    </w:p>
    <w:p w:rsidR="000A01B1" w:rsidRPr="002B265A" w:rsidRDefault="000A01B1"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c) 3</w:t>
      </w:r>
    </w:p>
    <w:p w:rsidR="000A01B1" w:rsidRPr="002B265A" w:rsidRDefault="000A01B1"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d) 1 and 2</w:t>
      </w:r>
    </w:p>
    <w:p w:rsidR="000A01B1" w:rsidRPr="002B265A" w:rsidRDefault="000A01B1"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e) 2 and 3</w:t>
      </w:r>
    </w:p>
    <w:p w:rsidR="000A01B1" w:rsidRPr="002B265A" w:rsidRDefault="002C5C8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Answer: </w:t>
      </w:r>
      <w:r w:rsidR="000A01B1" w:rsidRPr="002B265A">
        <w:rPr>
          <w:rFonts w:ascii="Times New Roman" w:hAnsi="Times New Roman" w:cs="Times New Roman"/>
          <w:sz w:val="24"/>
          <w:szCs w:val="24"/>
        </w:rPr>
        <w:t>e</w:t>
      </w:r>
    </w:p>
    <w:p w:rsidR="00A929AA" w:rsidRPr="00242289" w:rsidRDefault="00A929AA" w:rsidP="00A929AA">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 xml:space="preserve">11.4 </w:t>
      </w:r>
      <w:proofErr w:type="gramStart"/>
      <w:r>
        <w:rPr>
          <w:rFonts w:ascii="Times New Roman" w:hAnsi="Times New Roman"/>
          <w:b/>
          <w:sz w:val="24"/>
          <w:szCs w:val="24"/>
        </w:rPr>
        <w:t>Transcription</w:t>
      </w:r>
      <w:proofErr w:type="gramEnd"/>
      <w:r>
        <w:rPr>
          <w:rFonts w:ascii="Times New Roman" w:hAnsi="Times New Roman"/>
          <w:b/>
          <w:sz w:val="24"/>
          <w:szCs w:val="24"/>
        </w:rPr>
        <w:t xml:space="preserve"> and RNA Processing in Eukaryotes</w:t>
      </w:r>
    </w:p>
    <w:p w:rsidR="00A929AA" w:rsidRDefault="00A929AA" w:rsidP="00A929AA">
      <w:pPr>
        <w:widowControl w:val="0"/>
        <w:autoSpaceDE w:val="0"/>
        <w:autoSpaceDN w:val="0"/>
        <w:adjustRightInd w:val="0"/>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Medium</w:t>
      </w:r>
    </w:p>
    <w:p w:rsidR="000A01B1" w:rsidRDefault="000A01B1" w:rsidP="002B265A">
      <w:pPr>
        <w:widowControl w:val="0"/>
        <w:autoSpaceDE w:val="0"/>
        <w:autoSpaceDN w:val="0"/>
        <w:adjustRightInd w:val="0"/>
        <w:spacing w:after="0" w:line="240" w:lineRule="auto"/>
        <w:rPr>
          <w:rFonts w:ascii="Times New Roman" w:hAnsi="Times New Roman" w:cs="Times New Roman"/>
          <w:sz w:val="24"/>
          <w:szCs w:val="24"/>
        </w:rPr>
      </w:pPr>
    </w:p>
    <w:p w:rsidR="00A929AA" w:rsidRDefault="00A929AA" w:rsidP="002B265A">
      <w:pPr>
        <w:widowControl w:val="0"/>
        <w:autoSpaceDE w:val="0"/>
        <w:autoSpaceDN w:val="0"/>
        <w:adjustRightInd w:val="0"/>
        <w:spacing w:after="0" w:line="240" w:lineRule="auto"/>
        <w:rPr>
          <w:rFonts w:ascii="Times New Roman" w:hAnsi="Times New Roman" w:cs="Times New Roman"/>
          <w:sz w:val="24"/>
          <w:szCs w:val="24"/>
        </w:rPr>
      </w:pPr>
    </w:p>
    <w:p w:rsidR="00A929AA" w:rsidRDefault="00A929AA" w:rsidP="002B265A">
      <w:pPr>
        <w:widowControl w:val="0"/>
        <w:autoSpaceDE w:val="0"/>
        <w:autoSpaceDN w:val="0"/>
        <w:adjustRightInd w:val="0"/>
        <w:spacing w:after="0" w:line="240" w:lineRule="auto"/>
        <w:rPr>
          <w:rFonts w:ascii="Times New Roman" w:hAnsi="Times New Roman" w:cs="Times New Roman"/>
          <w:sz w:val="24"/>
          <w:szCs w:val="24"/>
        </w:rPr>
      </w:pPr>
    </w:p>
    <w:p w:rsidR="00A929AA" w:rsidRDefault="00A929AA" w:rsidP="002B265A">
      <w:pPr>
        <w:widowControl w:val="0"/>
        <w:autoSpaceDE w:val="0"/>
        <w:autoSpaceDN w:val="0"/>
        <w:adjustRightInd w:val="0"/>
        <w:spacing w:after="0" w:line="240" w:lineRule="auto"/>
        <w:rPr>
          <w:rFonts w:ascii="Times New Roman" w:hAnsi="Times New Roman" w:cs="Times New Roman"/>
          <w:sz w:val="24"/>
          <w:szCs w:val="24"/>
        </w:rPr>
      </w:pPr>
    </w:p>
    <w:p w:rsidR="00A929AA" w:rsidRDefault="00A929AA" w:rsidP="002B265A">
      <w:pPr>
        <w:widowControl w:val="0"/>
        <w:autoSpaceDE w:val="0"/>
        <w:autoSpaceDN w:val="0"/>
        <w:adjustRightInd w:val="0"/>
        <w:spacing w:after="0" w:line="240" w:lineRule="auto"/>
        <w:rPr>
          <w:rFonts w:ascii="Times New Roman" w:hAnsi="Times New Roman" w:cs="Times New Roman"/>
          <w:sz w:val="24"/>
          <w:szCs w:val="24"/>
        </w:rPr>
      </w:pPr>
    </w:p>
    <w:p w:rsidR="00A929AA" w:rsidRDefault="00A929AA" w:rsidP="002B265A">
      <w:pPr>
        <w:widowControl w:val="0"/>
        <w:autoSpaceDE w:val="0"/>
        <w:autoSpaceDN w:val="0"/>
        <w:adjustRightInd w:val="0"/>
        <w:spacing w:after="0" w:line="240" w:lineRule="auto"/>
        <w:rPr>
          <w:rFonts w:ascii="Times New Roman" w:hAnsi="Times New Roman" w:cs="Times New Roman"/>
          <w:sz w:val="24"/>
          <w:szCs w:val="24"/>
        </w:rPr>
      </w:pPr>
    </w:p>
    <w:p w:rsidR="00A929AA" w:rsidRDefault="00A929AA" w:rsidP="002B265A">
      <w:pPr>
        <w:widowControl w:val="0"/>
        <w:autoSpaceDE w:val="0"/>
        <w:autoSpaceDN w:val="0"/>
        <w:adjustRightInd w:val="0"/>
        <w:spacing w:after="0" w:line="240" w:lineRule="auto"/>
        <w:rPr>
          <w:rFonts w:ascii="Times New Roman" w:hAnsi="Times New Roman" w:cs="Times New Roman"/>
          <w:sz w:val="24"/>
          <w:szCs w:val="24"/>
        </w:rPr>
      </w:pPr>
    </w:p>
    <w:p w:rsidR="00A929AA" w:rsidRDefault="00A929AA" w:rsidP="002B265A">
      <w:pPr>
        <w:widowControl w:val="0"/>
        <w:autoSpaceDE w:val="0"/>
        <w:autoSpaceDN w:val="0"/>
        <w:adjustRightInd w:val="0"/>
        <w:spacing w:after="0" w:line="240" w:lineRule="auto"/>
        <w:rPr>
          <w:rFonts w:ascii="Times New Roman" w:hAnsi="Times New Roman" w:cs="Times New Roman"/>
          <w:sz w:val="24"/>
          <w:szCs w:val="24"/>
        </w:rPr>
      </w:pPr>
    </w:p>
    <w:p w:rsidR="00A929AA" w:rsidRDefault="00A929AA" w:rsidP="002B265A">
      <w:pPr>
        <w:widowControl w:val="0"/>
        <w:autoSpaceDE w:val="0"/>
        <w:autoSpaceDN w:val="0"/>
        <w:adjustRightInd w:val="0"/>
        <w:spacing w:after="0" w:line="240" w:lineRule="auto"/>
        <w:rPr>
          <w:rFonts w:ascii="Times New Roman" w:hAnsi="Times New Roman" w:cs="Times New Roman"/>
          <w:sz w:val="24"/>
          <w:szCs w:val="24"/>
        </w:rPr>
      </w:pPr>
    </w:p>
    <w:p w:rsidR="00A929AA" w:rsidRPr="002B265A" w:rsidRDefault="00A929AA" w:rsidP="002B265A">
      <w:pPr>
        <w:widowControl w:val="0"/>
        <w:autoSpaceDE w:val="0"/>
        <w:autoSpaceDN w:val="0"/>
        <w:adjustRightInd w:val="0"/>
        <w:spacing w:after="0" w:line="240" w:lineRule="auto"/>
        <w:rPr>
          <w:rFonts w:ascii="Times New Roman" w:hAnsi="Times New Roman" w:cs="Times New Roman"/>
          <w:sz w:val="24"/>
          <w:szCs w:val="24"/>
        </w:rPr>
      </w:pPr>
    </w:p>
    <w:p w:rsidR="000A01B1" w:rsidRPr="002B265A" w:rsidRDefault="000A01B1"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lastRenderedPageBreak/>
        <w:t xml:space="preserve">43) </w:t>
      </w:r>
      <w:proofErr w:type="spellStart"/>
      <w:r w:rsidRPr="002B265A">
        <w:rPr>
          <w:rFonts w:ascii="Times New Roman" w:hAnsi="Times New Roman" w:cs="Times New Roman"/>
          <w:sz w:val="24"/>
          <w:szCs w:val="24"/>
        </w:rPr>
        <w:t>Noncoding</w:t>
      </w:r>
      <w:proofErr w:type="spellEnd"/>
      <w:r w:rsidRPr="002B265A">
        <w:rPr>
          <w:rFonts w:ascii="Times New Roman" w:hAnsi="Times New Roman" w:cs="Times New Roman"/>
          <w:sz w:val="24"/>
          <w:szCs w:val="24"/>
        </w:rPr>
        <w:t xml:space="preserve"> sequences found in eukaryotic genes that interrupt the coding sequences are known as:</w:t>
      </w:r>
    </w:p>
    <w:p w:rsidR="00C239C3" w:rsidRPr="002B265A" w:rsidRDefault="000A01B1"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a) </w:t>
      </w:r>
      <w:proofErr w:type="spellStart"/>
      <w:r w:rsidRPr="002B265A">
        <w:rPr>
          <w:rFonts w:ascii="Times New Roman" w:hAnsi="Times New Roman" w:cs="Times New Roman"/>
          <w:sz w:val="24"/>
          <w:szCs w:val="24"/>
        </w:rPr>
        <w:t>Introns</w:t>
      </w:r>
      <w:proofErr w:type="spellEnd"/>
    </w:p>
    <w:p w:rsidR="000A01B1" w:rsidRPr="002B265A" w:rsidRDefault="000A01B1"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b) </w:t>
      </w:r>
      <w:proofErr w:type="spellStart"/>
      <w:r w:rsidRPr="002B265A">
        <w:rPr>
          <w:rFonts w:ascii="Times New Roman" w:hAnsi="Times New Roman" w:cs="Times New Roman"/>
          <w:sz w:val="24"/>
          <w:szCs w:val="24"/>
        </w:rPr>
        <w:t>Exons</w:t>
      </w:r>
      <w:proofErr w:type="spellEnd"/>
    </w:p>
    <w:p w:rsidR="000A01B1" w:rsidRPr="002B265A" w:rsidRDefault="000A01B1"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c) </w:t>
      </w:r>
      <w:proofErr w:type="spellStart"/>
      <w:r w:rsidRPr="002B265A">
        <w:rPr>
          <w:rFonts w:ascii="Times New Roman" w:hAnsi="Times New Roman" w:cs="Times New Roman"/>
          <w:sz w:val="24"/>
          <w:szCs w:val="24"/>
        </w:rPr>
        <w:t>Spliceosomes</w:t>
      </w:r>
      <w:proofErr w:type="spellEnd"/>
    </w:p>
    <w:p w:rsidR="000A01B1" w:rsidRPr="002B265A" w:rsidRDefault="000A01B1"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d) Pre-mRNA</w:t>
      </w:r>
    </w:p>
    <w:p w:rsidR="000A01B1" w:rsidRPr="002B265A" w:rsidRDefault="000A01B1"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e) None of these</w:t>
      </w:r>
    </w:p>
    <w:p w:rsidR="000A01B1" w:rsidRPr="002B265A" w:rsidRDefault="002C5C8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A</w:t>
      </w:r>
      <w:r w:rsidR="002B265A">
        <w:rPr>
          <w:rFonts w:ascii="Times New Roman" w:hAnsi="Times New Roman" w:cs="Times New Roman"/>
          <w:sz w:val="24"/>
          <w:szCs w:val="24"/>
        </w:rPr>
        <w:t>n</w:t>
      </w:r>
      <w:r w:rsidRPr="002B265A">
        <w:rPr>
          <w:rFonts w:ascii="Times New Roman" w:hAnsi="Times New Roman" w:cs="Times New Roman"/>
          <w:sz w:val="24"/>
          <w:szCs w:val="24"/>
        </w:rPr>
        <w:t xml:space="preserve">swer: </w:t>
      </w:r>
      <w:r w:rsidR="000A01B1" w:rsidRPr="002B265A">
        <w:rPr>
          <w:rFonts w:ascii="Times New Roman" w:hAnsi="Times New Roman" w:cs="Times New Roman"/>
          <w:sz w:val="24"/>
          <w:szCs w:val="24"/>
        </w:rPr>
        <w:t>a</w:t>
      </w:r>
    </w:p>
    <w:p w:rsidR="00A929AA" w:rsidRPr="00242289" w:rsidRDefault="00A929AA" w:rsidP="00A929AA">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 xml:space="preserve">11.4 </w:t>
      </w:r>
      <w:proofErr w:type="gramStart"/>
      <w:r>
        <w:rPr>
          <w:rFonts w:ascii="Times New Roman" w:hAnsi="Times New Roman"/>
          <w:b/>
          <w:sz w:val="24"/>
          <w:szCs w:val="24"/>
        </w:rPr>
        <w:t>Transcription</w:t>
      </w:r>
      <w:proofErr w:type="gramEnd"/>
      <w:r>
        <w:rPr>
          <w:rFonts w:ascii="Times New Roman" w:hAnsi="Times New Roman"/>
          <w:b/>
          <w:sz w:val="24"/>
          <w:szCs w:val="24"/>
        </w:rPr>
        <w:t xml:space="preserve"> and RNA Processing in Eukaryotes</w:t>
      </w:r>
    </w:p>
    <w:p w:rsidR="00A929AA" w:rsidRDefault="00A929AA" w:rsidP="00A929AA">
      <w:pPr>
        <w:widowControl w:val="0"/>
        <w:autoSpaceDE w:val="0"/>
        <w:autoSpaceDN w:val="0"/>
        <w:adjustRightInd w:val="0"/>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Medium</w:t>
      </w:r>
    </w:p>
    <w:p w:rsidR="000A01B1" w:rsidRPr="002B265A" w:rsidRDefault="000A01B1" w:rsidP="002B265A">
      <w:pPr>
        <w:widowControl w:val="0"/>
        <w:autoSpaceDE w:val="0"/>
        <w:autoSpaceDN w:val="0"/>
        <w:adjustRightInd w:val="0"/>
        <w:spacing w:after="0" w:line="240" w:lineRule="auto"/>
        <w:rPr>
          <w:rFonts w:ascii="Times New Roman" w:hAnsi="Times New Roman" w:cs="Times New Roman"/>
          <w:sz w:val="24"/>
          <w:szCs w:val="24"/>
        </w:rPr>
      </w:pPr>
    </w:p>
    <w:p w:rsidR="000A01B1" w:rsidRPr="002B265A" w:rsidRDefault="000A01B1"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44) </w:t>
      </w:r>
      <w:proofErr w:type="spellStart"/>
      <w:r w:rsidRPr="002B265A">
        <w:rPr>
          <w:rFonts w:ascii="Times New Roman" w:hAnsi="Times New Roman" w:cs="Times New Roman"/>
          <w:sz w:val="24"/>
          <w:szCs w:val="24"/>
        </w:rPr>
        <w:t>Introns</w:t>
      </w:r>
      <w:proofErr w:type="spellEnd"/>
      <w:r w:rsidRPr="002B265A">
        <w:rPr>
          <w:rFonts w:ascii="Times New Roman" w:hAnsi="Times New Roman" w:cs="Times New Roman"/>
          <w:sz w:val="24"/>
          <w:szCs w:val="24"/>
        </w:rPr>
        <w:t xml:space="preserve"> in </w:t>
      </w:r>
      <w:proofErr w:type="spellStart"/>
      <w:r w:rsidRPr="002B265A">
        <w:rPr>
          <w:rFonts w:ascii="Times New Roman" w:hAnsi="Times New Roman" w:cs="Times New Roman"/>
          <w:sz w:val="24"/>
          <w:szCs w:val="24"/>
        </w:rPr>
        <w:t>tRNA</w:t>
      </w:r>
      <w:proofErr w:type="spellEnd"/>
      <w:r w:rsidRPr="002B265A">
        <w:rPr>
          <w:rFonts w:ascii="Times New Roman" w:hAnsi="Times New Roman" w:cs="Times New Roman"/>
          <w:sz w:val="24"/>
          <w:szCs w:val="24"/>
        </w:rPr>
        <w:t xml:space="preserve"> are removed by:</w:t>
      </w:r>
    </w:p>
    <w:p w:rsidR="00C239C3" w:rsidRPr="002B265A" w:rsidRDefault="000A01B1"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a) The concerted action of a splicing </w:t>
      </w:r>
      <w:proofErr w:type="spellStart"/>
      <w:r w:rsidRPr="002B265A">
        <w:rPr>
          <w:rFonts w:ascii="Times New Roman" w:hAnsi="Times New Roman" w:cs="Times New Roman"/>
          <w:sz w:val="24"/>
          <w:szCs w:val="24"/>
        </w:rPr>
        <w:t>endonuclease</w:t>
      </w:r>
      <w:proofErr w:type="spellEnd"/>
      <w:r w:rsidRPr="002B265A">
        <w:rPr>
          <w:rFonts w:ascii="Times New Roman" w:hAnsi="Times New Roman" w:cs="Times New Roman"/>
          <w:sz w:val="24"/>
          <w:szCs w:val="24"/>
        </w:rPr>
        <w:t xml:space="preserve"> and </w:t>
      </w:r>
      <w:proofErr w:type="spellStart"/>
      <w:r w:rsidRPr="002B265A">
        <w:rPr>
          <w:rFonts w:ascii="Times New Roman" w:hAnsi="Times New Roman" w:cs="Times New Roman"/>
          <w:sz w:val="24"/>
          <w:szCs w:val="24"/>
        </w:rPr>
        <w:t>Ligase</w:t>
      </w:r>
      <w:proofErr w:type="spellEnd"/>
    </w:p>
    <w:p w:rsidR="00C239C3" w:rsidRPr="002B265A" w:rsidRDefault="000A01B1"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b) </w:t>
      </w:r>
      <w:proofErr w:type="spellStart"/>
      <w:r w:rsidRPr="002B265A">
        <w:rPr>
          <w:rFonts w:ascii="Times New Roman" w:hAnsi="Times New Roman" w:cs="Times New Roman"/>
          <w:sz w:val="24"/>
          <w:szCs w:val="24"/>
        </w:rPr>
        <w:t>Autocatalytical</w:t>
      </w:r>
      <w:proofErr w:type="spellEnd"/>
      <w:r w:rsidRPr="002B265A">
        <w:rPr>
          <w:rFonts w:ascii="Times New Roman" w:hAnsi="Times New Roman" w:cs="Times New Roman"/>
          <w:sz w:val="24"/>
          <w:szCs w:val="24"/>
        </w:rPr>
        <w:t xml:space="preserve"> splicing</w:t>
      </w:r>
    </w:p>
    <w:p w:rsidR="000A01B1" w:rsidRPr="002B265A" w:rsidRDefault="000A01B1"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c) </w:t>
      </w:r>
      <w:proofErr w:type="spellStart"/>
      <w:r w:rsidRPr="002B265A">
        <w:rPr>
          <w:rFonts w:ascii="Times New Roman" w:hAnsi="Times New Roman" w:cs="Times New Roman"/>
          <w:sz w:val="24"/>
          <w:szCs w:val="24"/>
        </w:rPr>
        <w:t>Ribonucleoprotein</w:t>
      </w:r>
      <w:proofErr w:type="spellEnd"/>
      <w:r w:rsidRPr="002B265A">
        <w:rPr>
          <w:rFonts w:ascii="Times New Roman" w:hAnsi="Times New Roman" w:cs="Times New Roman"/>
          <w:sz w:val="24"/>
          <w:szCs w:val="24"/>
        </w:rPr>
        <w:t xml:space="preserve"> structures called </w:t>
      </w:r>
      <w:proofErr w:type="spellStart"/>
      <w:r w:rsidRPr="002B265A">
        <w:rPr>
          <w:rFonts w:ascii="Times New Roman" w:hAnsi="Times New Roman" w:cs="Times New Roman"/>
          <w:sz w:val="24"/>
          <w:szCs w:val="24"/>
        </w:rPr>
        <w:t>spliceosomes</w:t>
      </w:r>
      <w:proofErr w:type="spellEnd"/>
    </w:p>
    <w:p w:rsidR="000A01B1" w:rsidRPr="002B265A" w:rsidRDefault="000A01B1"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d) All of these</w:t>
      </w:r>
    </w:p>
    <w:p w:rsidR="000A01B1" w:rsidRPr="002B265A" w:rsidRDefault="000A01B1"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e) </w:t>
      </w:r>
      <w:proofErr w:type="gramStart"/>
      <w:r w:rsidRPr="002B265A">
        <w:rPr>
          <w:rFonts w:ascii="Times New Roman" w:hAnsi="Times New Roman" w:cs="Times New Roman"/>
          <w:sz w:val="24"/>
          <w:szCs w:val="24"/>
        </w:rPr>
        <w:t>none</w:t>
      </w:r>
      <w:proofErr w:type="gramEnd"/>
      <w:r w:rsidRPr="002B265A">
        <w:rPr>
          <w:rFonts w:ascii="Times New Roman" w:hAnsi="Times New Roman" w:cs="Times New Roman"/>
          <w:sz w:val="24"/>
          <w:szCs w:val="24"/>
        </w:rPr>
        <w:t xml:space="preserve"> of these</w:t>
      </w:r>
    </w:p>
    <w:p w:rsidR="000A01B1" w:rsidRPr="002B265A" w:rsidRDefault="002C5C8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Answer: </w:t>
      </w:r>
      <w:r w:rsidR="000A01B1" w:rsidRPr="002B265A">
        <w:rPr>
          <w:rFonts w:ascii="Times New Roman" w:hAnsi="Times New Roman" w:cs="Times New Roman"/>
          <w:sz w:val="24"/>
          <w:szCs w:val="24"/>
        </w:rPr>
        <w:t>a</w:t>
      </w:r>
    </w:p>
    <w:p w:rsidR="00A929AA" w:rsidRPr="00242289" w:rsidRDefault="00A929AA" w:rsidP="00A929AA">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 xml:space="preserve">11.4 </w:t>
      </w:r>
      <w:proofErr w:type="gramStart"/>
      <w:r>
        <w:rPr>
          <w:rFonts w:ascii="Times New Roman" w:hAnsi="Times New Roman"/>
          <w:b/>
          <w:sz w:val="24"/>
          <w:szCs w:val="24"/>
        </w:rPr>
        <w:t>Transcription</w:t>
      </w:r>
      <w:proofErr w:type="gramEnd"/>
      <w:r>
        <w:rPr>
          <w:rFonts w:ascii="Times New Roman" w:hAnsi="Times New Roman"/>
          <w:b/>
          <w:sz w:val="24"/>
          <w:szCs w:val="24"/>
        </w:rPr>
        <w:t xml:space="preserve"> and RNA Processing in Eukaryotes</w:t>
      </w:r>
    </w:p>
    <w:p w:rsidR="00A929AA" w:rsidRDefault="00A929AA" w:rsidP="00A929AA">
      <w:pPr>
        <w:widowControl w:val="0"/>
        <w:autoSpaceDE w:val="0"/>
        <w:autoSpaceDN w:val="0"/>
        <w:adjustRightInd w:val="0"/>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Medium</w:t>
      </w:r>
    </w:p>
    <w:p w:rsidR="000A01B1" w:rsidRPr="002B265A" w:rsidRDefault="000A01B1" w:rsidP="002B265A">
      <w:pPr>
        <w:widowControl w:val="0"/>
        <w:autoSpaceDE w:val="0"/>
        <w:autoSpaceDN w:val="0"/>
        <w:adjustRightInd w:val="0"/>
        <w:spacing w:after="0" w:line="240" w:lineRule="auto"/>
        <w:rPr>
          <w:rFonts w:ascii="Times New Roman" w:hAnsi="Times New Roman" w:cs="Times New Roman"/>
          <w:sz w:val="24"/>
          <w:szCs w:val="24"/>
        </w:rPr>
      </w:pPr>
    </w:p>
    <w:p w:rsidR="000A01B1" w:rsidRPr="002B265A" w:rsidRDefault="000A01B1"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45) </w:t>
      </w:r>
      <w:proofErr w:type="spellStart"/>
      <w:r w:rsidR="003F1D2F" w:rsidRPr="002B265A">
        <w:rPr>
          <w:rFonts w:ascii="Times New Roman" w:hAnsi="Times New Roman" w:cs="Times New Roman"/>
          <w:sz w:val="24"/>
          <w:szCs w:val="24"/>
        </w:rPr>
        <w:t>Introns</w:t>
      </w:r>
      <w:proofErr w:type="spellEnd"/>
      <w:r w:rsidR="003F1D2F" w:rsidRPr="002B265A">
        <w:rPr>
          <w:rFonts w:ascii="Times New Roman" w:hAnsi="Times New Roman" w:cs="Times New Roman"/>
          <w:sz w:val="24"/>
          <w:szCs w:val="24"/>
        </w:rPr>
        <w:t xml:space="preserve"> in mRNA are removed by:</w:t>
      </w:r>
    </w:p>
    <w:p w:rsidR="00C239C3" w:rsidRPr="002B265A" w:rsidRDefault="003F1D2F"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a) The concerted action of a splicing </w:t>
      </w:r>
      <w:proofErr w:type="spellStart"/>
      <w:r w:rsidRPr="002B265A">
        <w:rPr>
          <w:rFonts w:ascii="Times New Roman" w:hAnsi="Times New Roman" w:cs="Times New Roman"/>
          <w:sz w:val="24"/>
          <w:szCs w:val="24"/>
        </w:rPr>
        <w:t>endonuclease</w:t>
      </w:r>
      <w:proofErr w:type="spellEnd"/>
      <w:r w:rsidRPr="002B265A">
        <w:rPr>
          <w:rFonts w:ascii="Times New Roman" w:hAnsi="Times New Roman" w:cs="Times New Roman"/>
          <w:sz w:val="24"/>
          <w:szCs w:val="24"/>
        </w:rPr>
        <w:t xml:space="preserve"> and </w:t>
      </w:r>
      <w:proofErr w:type="spellStart"/>
      <w:r w:rsidRPr="002B265A">
        <w:rPr>
          <w:rFonts w:ascii="Times New Roman" w:hAnsi="Times New Roman" w:cs="Times New Roman"/>
          <w:sz w:val="24"/>
          <w:szCs w:val="24"/>
        </w:rPr>
        <w:t>Ligase</w:t>
      </w:r>
      <w:proofErr w:type="spellEnd"/>
    </w:p>
    <w:p w:rsidR="003F1D2F" w:rsidRPr="002B265A" w:rsidRDefault="003F1D2F"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b) </w:t>
      </w:r>
      <w:proofErr w:type="spellStart"/>
      <w:r w:rsidRPr="002B265A">
        <w:rPr>
          <w:rFonts w:ascii="Times New Roman" w:hAnsi="Times New Roman" w:cs="Times New Roman"/>
          <w:sz w:val="24"/>
          <w:szCs w:val="24"/>
        </w:rPr>
        <w:t>Autocatalytical</w:t>
      </w:r>
      <w:proofErr w:type="spellEnd"/>
      <w:r w:rsidRPr="002B265A">
        <w:rPr>
          <w:rFonts w:ascii="Times New Roman" w:hAnsi="Times New Roman" w:cs="Times New Roman"/>
          <w:sz w:val="24"/>
          <w:szCs w:val="24"/>
        </w:rPr>
        <w:t xml:space="preserve"> splicing</w:t>
      </w:r>
    </w:p>
    <w:p w:rsidR="003F1D2F" w:rsidRPr="002B265A" w:rsidRDefault="003F1D2F"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c) </w:t>
      </w:r>
      <w:proofErr w:type="spellStart"/>
      <w:r w:rsidRPr="002B265A">
        <w:rPr>
          <w:rFonts w:ascii="Times New Roman" w:hAnsi="Times New Roman" w:cs="Times New Roman"/>
          <w:sz w:val="24"/>
          <w:szCs w:val="24"/>
        </w:rPr>
        <w:t>Ribonucleoprotein</w:t>
      </w:r>
      <w:proofErr w:type="spellEnd"/>
      <w:r w:rsidRPr="002B265A">
        <w:rPr>
          <w:rFonts w:ascii="Times New Roman" w:hAnsi="Times New Roman" w:cs="Times New Roman"/>
          <w:sz w:val="24"/>
          <w:szCs w:val="24"/>
        </w:rPr>
        <w:t xml:space="preserve"> structures called </w:t>
      </w:r>
      <w:proofErr w:type="spellStart"/>
      <w:r w:rsidRPr="002B265A">
        <w:rPr>
          <w:rFonts w:ascii="Times New Roman" w:hAnsi="Times New Roman" w:cs="Times New Roman"/>
          <w:sz w:val="24"/>
          <w:szCs w:val="24"/>
        </w:rPr>
        <w:t>spliceosomes</w:t>
      </w:r>
      <w:proofErr w:type="spellEnd"/>
    </w:p>
    <w:p w:rsidR="003F1D2F" w:rsidRPr="002B265A" w:rsidRDefault="003F1D2F"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d) All of these</w:t>
      </w:r>
    </w:p>
    <w:p w:rsidR="003F1D2F" w:rsidRPr="002B265A" w:rsidRDefault="003F1D2F"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e) </w:t>
      </w:r>
      <w:proofErr w:type="gramStart"/>
      <w:r w:rsidRPr="002B265A">
        <w:rPr>
          <w:rFonts w:ascii="Times New Roman" w:hAnsi="Times New Roman" w:cs="Times New Roman"/>
          <w:sz w:val="24"/>
          <w:szCs w:val="24"/>
        </w:rPr>
        <w:t>none</w:t>
      </w:r>
      <w:proofErr w:type="gramEnd"/>
      <w:r w:rsidRPr="002B265A">
        <w:rPr>
          <w:rFonts w:ascii="Times New Roman" w:hAnsi="Times New Roman" w:cs="Times New Roman"/>
          <w:sz w:val="24"/>
          <w:szCs w:val="24"/>
        </w:rPr>
        <w:t xml:space="preserve"> of these</w:t>
      </w:r>
    </w:p>
    <w:p w:rsidR="003F1D2F" w:rsidRPr="002B265A" w:rsidRDefault="002C5C8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Answer: </w:t>
      </w:r>
      <w:r w:rsidR="003F1D2F" w:rsidRPr="002B265A">
        <w:rPr>
          <w:rFonts w:ascii="Times New Roman" w:hAnsi="Times New Roman" w:cs="Times New Roman"/>
          <w:sz w:val="24"/>
          <w:szCs w:val="24"/>
        </w:rPr>
        <w:t>c</w:t>
      </w:r>
    </w:p>
    <w:p w:rsidR="00A929AA" w:rsidRPr="00242289" w:rsidRDefault="00A929AA" w:rsidP="00A929AA">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 xml:space="preserve">11.4 </w:t>
      </w:r>
      <w:proofErr w:type="gramStart"/>
      <w:r>
        <w:rPr>
          <w:rFonts w:ascii="Times New Roman" w:hAnsi="Times New Roman"/>
          <w:b/>
          <w:sz w:val="24"/>
          <w:szCs w:val="24"/>
        </w:rPr>
        <w:t>Transcription</w:t>
      </w:r>
      <w:proofErr w:type="gramEnd"/>
      <w:r>
        <w:rPr>
          <w:rFonts w:ascii="Times New Roman" w:hAnsi="Times New Roman"/>
          <w:b/>
          <w:sz w:val="24"/>
          <w:szCs w:val="24"/>
        </w:rPr>
        <w:t xml:space="preserve"> and RNA Processing in Eukaryotes</w:t>
      </w:r>
    </w:p>
    <w:p w:rsidR="00A929AA" w:rsidRDefault="00A929AA" w:rsidP="00A929AA">
      <w:pPr>
        <w:widowControl w:val="0"/>
        <w:autoSpaceDE w:val="0"/>
        <w:autoSpaceDN w:val="0"/>
        <w:adjustRightInd w:val="0"/>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Easy</w:t>
      </w:r>
    </w:p>
    <w:p w:rsidR="003F1D2F" w:rsidRPr="002B265A" w:rsidRDefault="003F1D2F" w:rsidP="002B265A">
      <w:pPr>
        <w:widowControl w:val="0"/>
        <w:autoSpaceDE w:val="0"/>
        <w:autoSpaceDN w:val="0"/>
        <w:adjustRightInd w:val="0"/>
        <w:spacing w:after="0" w:line="240" w:lineRule="auto"/>
        <w:rPr>
          <w:rFonts w:ascii="Times New Roman" w:hAnsi="Times New Roman" w:cs="Times New Roman"/>
          <w:sz w:val="24"/>
          <w:szCs w:val="24"/>
        </w:rPr>
      </w:pPr>
    </w:p>
    <w:p w:rsidR="003F1D2F" w:rsidRPr="002B265A" w:rsidRDefault="003F1D2F"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46) The </w:t>
      </w:r>
      <w:proofErr w:type="spellStart"/>
      <w:r w:rsidRPr="002B265A">
        <w:rPr>
          <w:rFonts w:ascii="Times New Roman" w:hAnsi="Times New Roman" w:cs="Times New Roman"/>
          <w:sz w:val="24"/>
          <w:szCs w:val="24"/>
        </w:rPr>
        <w:t>snRNA</w:t>
      </w:r>
      <w:proofErr w:type="spellEnd"/>
      <w:r w:rsidRPr="002B265A">
        <w:rPr>
          <w:rFonts w:ascii="Times New Roman" w:hAnsi="Times New Roman" w:cs="Times New Roman"/>
          <w:sz w:val="24"/>
          <w:szCs w:val="24"/>
        </w:rPr>
        <w:t xml:space="preserve"> responsible for the recognition/binding of the 5' splice site prior to the initial cleavage reaction is:</w:t>
      </w:r>
    </w:p>
    <w:p w:rsidR="00C239C3" w:rsidRPr="002B265A" w:rsidRDefault="003F1D2F"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a) U1</w:t>
      </w:r>
    </w:p>
    <w:p w:rsidR="003F1D2F" w:rsidRPr="002B265A" w:rsidRDefault="003F1D2F"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b) U2</w:t>
      </w:r>
    </w:p>
    <w:p w:rsidR="003F1D2F" w:rsidRPr="002B265A" w:rsidRDefault="003F1D2F"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c) U3 and U4</w:t>
      </w:r>
    </w:p>
    <w:p w:rsidR="003F1D2F" w:rsidRPr="002B265A" w:rsidRDefault="003F1D2F"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d) U5 and U1</w:t>
      </w:r>
    </w:p>
    <w:p w:rsidR="003F1D2F" w:rsidRPr="002B265A" w:rsidRDefault="003F1D2F"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e) U6</w:t>
      </w:r>
    </w:p>
    <w:p w:rsidR="003F1D2F" w:rsidRPr="002B265A" w:rsidRDefault="002C5C8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Answer: </w:t>
      </w:r>
      <w:r w:rsidR="003F1D2F" w:rsidRPr="002B265A">
        <w:rPr>
          <w:rFonts w:ascii="Times New Roman" w:hAnsi="Times New Roman" w:cs="Times New Roman"/>
          <w:sz w:val="24"/>
          <w:szCs w:val="24"/>
        </w:rPr>
        <w:t>a</w:t>
      </w:r>
    </w:p>
    <w:p w:rsidR="00A929AA" w:rsidRPr="00242289" w:rsidRDefault="00A929AA" w:rsidP="00A929AA">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 xml:space="preserve">11.4 </w:t>
      </w:r>
      <w:proofErr w:type="gramStart"/>
      <w:r>
        <w:rPr>
          <w:rFonts w:ascii="Times New Roman" w:hAnsi="Times New Roman"/>
          <w:b/>
          <w:sz w:val="24"/>
          <w:szCs w:val="24"/>
        </w:rPr>
        <w:t>Transcription</w:t>
      </w:r>
      <w:proofErr w:type="gramEnd"/>
      <w:r>
        <w:rPr>
          <w:rFonts w:ascii="Times New Roman" w:hAnsi="Times New Roman"/>
          <w:b/>
          <w:sz w:val="24"/>
          <w:szCs w:val="24"/>
        </w:rPr>
        <w:t xml:space="preserve"> and RNA Processing in Eukaryotes</w:t>
      </w:r>
    </w:p>
    <w:p w:rsidR="00A929AA" w:rsidRDefault="00A929AA" w:rsidP="00A929AA">
      <w:pPr>
        <w:widowControl w:val="0"/>
        <w:autoSpaceDE w:val="0"/>
        <w:autoSpaceDN w:val="0"/>
        <w:adjustRightInd w:val="0"/>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Easy</w:t>
      </w:r>
    </w:p>
    <w:p w:rsidR="003F1D2F" w:rsidRDefault="003F1D2F" w:rsidP="002B265A">
      <w:pPr>
        <w:widowControl w:val="0"/>
        <w:autoSpaceDE w:val="0"/>
        <w:autoSpaceDN w:val="0"/>
        <w:adjustRightInd w:val="0"/>
        <w:spacing w:after="0" w:line="240" w:lineRule="auto"/>
        <w:rPr>
          <w:rFonts w:ascii="Times New Roman" w:hAnsi="Times New Roman" w:cs="Times New Roman"/>
          <w:sz w:val="24"/>
          <w:szCs w:val="24"/>
        </w:rPr>
      </w:pPr>
    </w:p>
    <w:p w:rsidR="00A929AA" w:rsidRDefault="00A929AA" w:rsidP="002B265A">
      <w:pPr>
        <w:widowControl w:val="0"/>
        <w:autoSpaceDE w:val="0"/>
        <w:autoSpaceDN w:val="0"/>
        <w:adjustRightInd w:val="0"/>
        <w:spacing w:after="0" w:line="240" w:lineRule="auto"/>
        <w:rPr>
          <w:rFonts w:ascii="Times New Roman" w:hAnsi="Times New Roman" w:cs="Times New Roman"/>
          <w:sz w:val="24"/>
          <w:szCs w:val="24"/>
        </w:rPr>
      </w:pPr>
    </w:p>
    <w:p w:rsidR="00A929AA" w:rsidRDefault="00A929AA" w:rsidP="002B265A">
      <w:pPr>
        <w:widowControl w:val="0"/>
        <w:autoSpaceDE w:val="0"/>
        <w:autoSpaceDN w:val="0"/>
        <w:adjustRightInd w:val="0"/>
        <w:spacing w:after="0" w:line="240" w:lineRule="auto"/>
        <w:rPr>
          <w:rFonts w:ascii="Times New Roman" w:hAnsi="Times New Roman" w:cs="Times New Roman"/>
          <w:sz w:val="24"/>
          <w:szCs w:val="24"/>
        </w:rPr>
      </w:pPr>
    </w:p>
    <w:p w:rsidR="00A929AA" w:rsidRDefault="00A929AA" w:rsidP="002B265A">
      <w:pPr>
        <w:widowControl w:val="0"/>
        <w:autoSpaceDE w:val="0"/>
        <w:autoSpaceDN w:val="0"/>
        <w:adjustRightInd w:val="0"/>
        <w:spacing w:after="0" w:line="240" w:lineRule="auto"/>
        <w:rPr>
          <w:rFonts w:ascii="Times New Roman" w:hAnsi="Times New Roman" w:cs="Times New Roman"/>
          <w:sz w:val="24"/>
          <w:szCs w:val="24"/>
        </w:rPr>
      </w:pPr>
    </w:p>
    <w:p w:rsidR="00A929AA" w:rsidRPr="002B265A" w:rsidRDefault="00A929AA" w:rsidP="002B265A">
      <w:pPr>
        <w:widowControl w:val="0"/>
        <w:autoSpaceDE w:val="0"/>
        <w:autoSpaceDN w:val="0"/>
        <w:adjustRightInd w:val="0"/>
        <w:spacing w:after="0" w:line="240" w:lineRule="auto"/>
        <w:rPr>
          <w:rFonts w:ascii="Times New Roman" w:hAnsi="Times New Roman" w:cs="Times New Roman"/>
          <w:sz w:val="24"/>
          <w:szCs w:val="24"/>
        </w:rPr>
      </w:pPr>
    </w:p>
    <w:p w:rsidR="00A929AA" w:rsidRPr="002B265A" w:rsidRDefault="00A929AA" w:rsidP="00A929AA">
      <w:pPr>
        <w:spacing w:after="0" w:line="240" w:lineRule="auto"/>
        <w:rPr>
          <w:rFonts w:ascii="Times New Roman" w:hAnsi="Times New Roman" w:cs="Times New Roman"/>
          <w:b/>
          <w:sz w:val="24"/>
          <w:szCs w:val="24"/>
          <w:u w:val="single"/>
        </w:rPr>
      </w:pPr>
      <w:r w:rsidRPr="002B265A">
        <w:rPr>
          <w:rFonts w:ascii="Times New Roman" w:hAnsi="Times New Roman" w:cs="Times New Roman"/>
          <w:b/>
          <w:sz w:val="24"/>
          <w:szCs w:val="24"/>
          <w:u w:val="single"/>
        </w:rPr>
        <w:lastRenderedPageBreak/>
        <w:t xml:space="preserve">Question Type: </w:t>
      </w:r>
      <w:r>
        <w:rPr>
          <w:rFonts w:ascii="Times New Roman" w:hAnsi="Times New Roman" w:cs="Times New Roman"/>
          <w:b/>
          <w:sz w:val="24"/>
          <w:szCs w:val="24"/>
          <w:u w:val="single"/>
        </w:rPr>
        <w:t>Essay</w:t>
      </w:r>
    </w:p>
    <w:p w:rsidR="00A929AA" w:rsidRDefault="00A929AA" w:rsidP="002B265A">
      <w:pPr>
        <w:widowControl w:val="0"/>
        <w:autoSpaceDE w:val="0"/>
        <w:autoSpaceDN w:val="0"/>
        <w:adjustRightInd w:val="0"/>
        <w:spacing w:after="0" w:line="240" w:lineRule="auto"/>
        <w:rPr>
          <w:rFonts w:ascii="Times New Roman" w:hAnsi="Times New Roman" w:cs="Times New Roman"/>
          <w:sz w:val="24"/>
          <w:szCs w:val="24"/>
        </w:rPr>
      </w:pPr>
    </w:p>
    <w:p w:rsidR="003F1D2F" w:rsidRPr="002B265A" w:rsidRDefault="003F1D2F"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47) Briefly describe the process of initiation for RNA transcription in prokaryotes</w:t>
      </w:r>
    </w:p>
    <w:p w:rsidR="00C239C3" w:rsidRPr="002B265A" w:rsidRDefault="002C5C8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Answer: </w:t>
      </w:r>
      <w:r w:rsidR="003F1D2F" w:rsidRPr="002B265A">
        <w:rPr>
          <w:rFonts w:ascii="Times New Roman" w:hAnsi="Times New Roman" w:cs="Times New Roman"/>
          <w:sz w:val="24"/>
          <w:szCs w:val="24"/>
        </w:rPr>
        <w:t xml:space="preserve">Initiation of RNA chains involves three steps: (1) binding of the RNA polymerase </w:t>
      </w:r>
      <w:proofErr w:type="spellStart"/>
      <w:r w:rsidR="003F1D2F" w:rsidRPr="002B265A">
        <w:rPr>
          <w:rFonts w:ascii="Times New Roman" w:hAnsi="Times New Roman" w:cs="Times New Roman"/>
          <w:sz w:val="24"/>
          <w:szCs w:val="24"/>
        </w:rPr>
        <w:t>holoenzyme</w:t>
      </w:r>
      <w:proofErr w:type="spellEnd"/>
      <w:r w:rsidR="003F1D2F" w:rsidRPr="002B265A">
        <w:rPr>
          <w:rFonts w:ascii="Times New Roman" w:hAnsi="Times New Roman" w:cs="Times New Roman"/>
          <w:sz w:val="24"/>
          <w:szCs w:val="24"/>
        </w:rPr>
        <w:t xml:space="preserve"> to a promoter region in DNA; (2) the localized unwinding of the two strands of DNA by RNA polymerase, providing a template strand free to base-pair with incoming </w:t>
      </w:r>
      <w:proofErr w:type="spellStart"/>
      <w:r w:rsidR="003F1D2F" w:rsidRPr="002B265A">
        <w:rPr>
          <w:rFonts w:ascii="Times New Roman" w:hAnsi="Times New Roman" w:cs="Times New Roman"/>
          <w:sz w:val="24"/>
          <w:szCs w:val="24"/>
        </w:rPr>
        <w:t>ribonucleotides</w:t>
      </w:r>
      <w:proofErr w:type="spellEnd"/>
      <w:r w:rsidR="003F1D2F" w:rsidRPr="002B265A">
        <w:rPr>
          <w:rFonts w:ascii="Times New Roman" w:hAnsi="Times New Roman" w:cs="Times New Roman"/>
          <w:sz w:val="24"/>
          <w:szCs w:val="24"/>
        </w:rPr>
        <w:t xml:space="preserve">; and (3) the formation of </w:t>
      </w:r>
      <w:proofErr w:type="spellStart"/>
      <w:r w:rsidR="003F1D2F" w:rsidRPr="002B265A">
        <w:rPr>
          <w:rFonts w:ascii="Times New Roman" w:hAnsi="Times New Roman" w:cs="Times New Roman"/>
          <w:sz w:val="24"/>
          <w:szCs w:val="24"/>
        </w:rPr>
        <w:t>phosphodiester</w:t>
      </w:r>
      <w:proofErr w:type="spellEnd"/>
      <w:r w:rsidR="003F1D2F" w:rsidRPr="002B265A">
        <w:rPr>
          <w:rFonts w:ascii="Times New Roman" w:hAnsi="Times New Roman" w:cs="Times New Roman"/>
          <w:sz w:val="24"/>
          <w:szCs w:val="24"/>
        </w:rPr>
        <w:t xml:space="preserve"> bonds between the first few </w:t>
      </w:r>
      <w:proofErr w:type="spellStart"/>
      <w:r w:rsidR="003F1D2F" w:rsidRPr="002B265A">
        <w:rPr>
          <w:rFonts w:ascii="Times New Roman" w:hAnsi="Times New Roman" w:cs="Times New Roman"/>
          <w:sz w:val="24"/>
          <w:szCs w:val="24"/>
        </w:rPr>
        <w:t>ribonucleotides</w:t>
      </w:r>
      <w:proofErr w:type="spellEnd"/>
      <w:r w:rsidR="003F1D2F" w:rsidRPr="002B265A">
        <w:rPr>
          <w:rFonts w:ascii="Times New Roman" w:hAnsi="Times New Roman" w:cs="Times New Roman"/>
          <w:sz w:val="24"/>
          <w:szCs w:val="24"/>
        </w:rPr>
        <w:t xml:space="preserve"> in the nascent RNA chain. The </w:t>
      </w:r>
      <w:proofErr w:type="spellStart"/>
      <w:r w:rsidR="003F1D2F" w:rsidRPr="002B265A">
        <w:rPr>
          <w:rFonts w:ascii="Times New Roman" w:hAnsi="Times New Roman" w:cs="Times New Roman"/>
          <w:sz w:val="24"/>
          <w:szCs w:val="24"/>
        </w:rPr>
        <w:t>holoenzyme</w:t>
      </w:r>
      <w:proofErr w:type="spellEnd"/>
      <w:r w:rsidR="003F1D2F" w:rsidRPr="002B265A">
        <w:rPr>
          <w:rFonts w:ascii="Times New Roman" w:hAnsi="Times New Roman" w:cs="Times New Roman"/>
          <w:sz w:val="24"/>
          <w:szCs w:val="24"/>
        </w:rPr>
        <w:t xml:space="preserve"> remains bound at the promoter region during the synthesis of the first eight or nine bonds; then the sigma factor is released, and the core enzyme begins the elongation phase of RNA synthesis. During initiation, short chains of two to nine </w:t>
      </w:r>
      <w:proofErr w:type="spellStart"/>
      <w:r w:rsidR="003F1D2F" w:rsidRPr="002B265A">
        <w:rPr>
          <w:rFonts w:ascii="Times New Roman" w:hAnsi="Times New Roman" w:cs="Times New Roman"/>
          <w:sz w:val="24"/>
          <w:szCs w:val="24"/>
        </w:rPr>
        <w:t>ribonucleotides</w:t>
      </w:r>
      <w:proofErr w:type="spellEnd"/>
      <w:r w:rsidR="003F1D2F" w:rsidRPr="002B265A">
        <w:rPr>
          <w:rFonts w:ascii="Times New Roman" w:hAnsi="Times New Roman" w:cs="Times New Roman"/>
          <w:sz w:val="24"/>
          <w:szCs w:val="24"/>
        </w:rPr>
        <w:t xml:space="preserve"> are synthesized and released. This abortive synthesis stops once chains of 10 or more </w:t>
      </w:r>
      <w:proofErr w:type="spellStart"/>
      <w:r w:rsidR="003F1D2F" w:rsidRPr="002B265A">
        <w:rPr>
          <w:rFonts w:ascii="Times New Roman" w:hAnsi="Times New Roman" w:cs="Times New Roman"/>
          <w:sz w:val="24"/>
          <w:szCs w:val="24"/>
        </w:rPr>
        <w:t>ribonucleotides</w:t>
      </w:r>
      <w:proofErr w:type="spellEnd"/>
      <w:r w:rsidR="003F1D2F" w:rsidRPr="002B265A">
        <w:rPr>
          <w:rFonts w:ascii="Times New Roman" w:hAnsi="Times New Roman" w:cs="Times New Roman"/>
          <w:sz w:val="24"/>
          <w:szCs w:val="24"/>
        </w:rPr>
        <w:t xml:space="preserve"> have been synthesized and RNA polymerase has begun to m</w:t>
      </w:r>
      <w:r w:rsidR="002B265A">
        <w:rPr>
          <w:rFonts w:ascii="Times New Roman" w:hAnsi="Times New Roman" w:cs="Times New Roman"/>
          <w:sz w:val="24"/>
          <w:szCs w:val="24"/>
        </w:rPr>
        <w:t>o</w:t>
      </w:r>
      <w:r w:rsidR="003F1D2F" w:rsidRPr="002B265A">
        <w:rPr>
          <w:rFonts w:ascii="Times New Roman" w:hAnsi="Times New Roman" w:cs="Times New Roman"/>
          <w:sz w:val="24"/>
          <w:szCs w:val="24"/>
        </w:rPr>
        <w:t>ve downstream from the promoter.</w:t>
      </w:r>
    </w:p>
    <w:p w:rsidR="00A929AA" w:rsidRPr="00242289" w:rsidRDefault="00A929AA" w:rsidP="00A929AA">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 xml:space="preserve">11.3 </w:t>
      </w:r>
      <w:proofErr w:type="gramStart"/>
      <w:r>
        <w:rPr>
          <w:rFonts w:ascii="Times New Roman" w:hAnsi="Times New Roman"/>
          <w:b/>
          <w:sz w:val="24"/>
          <w:szCs w:val="24"/>
        </w:rPr>
        <w:t>Transcription</w:t>
      </w:r>
      <w:proofErr w:type="gramEnd"/>
      <w:r>
        <w:rPr>
          <w:rFonts w:ascii="Times New Roman" w:hAnsi="Times New Roman"/>
          <w:b/>
          <w:sz w:val="24"/>
          <w:szCs w:val="24"/>
        </w:rPr>
        <w:t xml:space="preserve"> in Prokaryotes</w:t>
      </w:r>
    </w:p>
    <w:p w:rsidR="00A929AA" w:rsidRPr="00242289" w:rsidRDefault="00A929AA" w:rsidP="00A929AA">
      <w:pPr>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Medium</w:t>
      </w:r>
    </w:p>
    <w:p w:rsidR="00C239C3" w:rsidRPr="002B265A" w:rsidRDefault="00C239C3" w:rsidP="002B265A">
      <w:pPr>
        <w:widowControl w:val="0"/>
        <w:autoSpaceDE w:val="0"/>
        <w:autoSpaceDN w:val="0"/>
        <w:adjustRightInd w:val="0"/>
        <w:spacing w:after="0" w:line="240" w:lineRule="auto"/>
        <w:rPr>
          <w:rFonts w:ascii="Times New Roman" w:hAnsi="Times New Roman" w:cs="Times New Roman"/>
          <w:sz w:val="24"/>
          <w:szCs w:val="24"/>
        </w:rPr>
      </w:pPr>
    </w:p>
    <w:p w:rsidR="003F1D2F" w:rsidRPr="002B265A" w:rsidRDefault="003F1D2F"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48) The promoter region in </w:t>
      </w:r>
      <w:r w:rsidRPr="002B265A">
        <w:rPr>
          <w:rFonts w:ascii="Times New Roman" w:hAnsi="Times New Roman" w:cs="Times New Roman"/>
          <w:i/>
          <w:iCs/>
          <w:sz w:val="24"/>
          <w:szCs w:val="24"/>
        </w:rPr>
        <w:t>E. coli</w:t>
      </w:r>
      <w:r w:rsidRPr="002B265A">
        <w:rPr>
          <w:rFonts w:ascii="Times New Roman" w:hAnsi="Times New Roman" w:cs="Times New Roman"/>
          <w:sz w:val="24"/>
          <w:szCs w:val="24"/>
        </w:rPr>
        <w:t xml:space="preserve"> is comprised of two traditionally recognized sequences.  Describe these sequences, their properties, and their purposes.</w:t>
      </w:r>
    </w:p>
    <w:p w:rsidR="003F1D2F" w:rsidRPr="002B265A" w:rsidRDefault="002C5C8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Answer: </w:t>
      </w:r>
      <w:r w:rsidR="003F1D2F" w:rsidRPr="002B265A">
        <w:rPr>
          <w:rFonts w:ascii="Times New Roman" w:hAnsi="Times New Roman" w:cs="Times New Roman"/>
          <w:sz w:val="24"/>
          <w:szCs w:val="24"/>
        </w:rPr>
        <w:t xml:space="preserve">Two short sequences within the </w:t>
      </w:r>
      <w:r w:rsidR="003F1D2F" w:rsidRPr="002B265A">
        <w:rPr>
          <w:rFonts w:ascii="Times New Roman" w:hAnsi="Times New Roman" w:cs="Times New Roman"/>
          <w:i/>
          <w:iCs/>
          <w:sz w:val="24"/>
          <w:szCs w:val="24"/>
        </w:rPr>
        <w:t xml:space="preserve">E. coli </w:t>
      </w:r>
      <w:r w:rsidR="003F1D2F" w:rsidRPr="002B265A">
        <w:rPr>
          <w:rFonts w:ascii="Times New Roman" w:hAnsi="Times New Roman" w:cs="Times New Roman"/>
          <w:sz w:val="24"/>
          <w:szCs w:val="24"/>
        </w:rPr>
        <w:t>promoters are sufficiently conserved to be recognized, but even these are seldom identical in two different promoters. The midpoints of the two conserved sequences occur at about 10 and 35 nucleotide pairs, respectively, before the transcription-initiation site (Figure 11.9). Thus they are called the –</w:t>
      </w:r>
      <w:r w:rsidR="003F1D2F" w:rsidRPr="002B265A">
        <w:rPr>
          <w:rFonts w:ascii="Times New Roman" w:hAnsi="Times New Roman" w:cs="Times New Roman"/>
          <w:bCs/>
          <w:sz w:val="24"/>
          <w:szCs w:val="24"/>
        </w:rPr>
        <w:t>10 sequence</w:t>
      </w:r>
      <w:r w:rsidR="003F1D2F" w:rsidRPr="002B265A">
        <w:rPr>
          <w:rFonts w:ascii="Times New Roman" w:hAnsi="Times New Roman" w:cs="Times New Roman"/>
          <w:sz w:val="24"/>
          <w:szCs w:val="24"/>
        </w:rPr>
        <w:t xml:space="preserve"> and the –</w:t>
      </w:r>
      <w:r w:rsidR="003F1D2F" w:rsidRPr="002B265A">
        <w:rPr>
          <w:rFonts w:ascii="Times New Roman" w:hAnsi="Times New Roman" w:cs="Times New Roman"/>
          <w:bCs/>
          <w:sz w:val="24"/>
          <w:szCs w:val="24"/>
        </w:rPr>
        <w:t>35 sequence,</w:t>
      </w:r>
      <w:r w:rsidR="003F1D2F" w:rsidRPr="002B265A">
        <w:rPr>
          <w:rFonts w:ascii="Times New Roman" w:hAnsi="Times New Roman" w:cs="Times New Roman"/>
          <w:sz w:val="24"/>
          <w:szCs w:val="24"/>
        </w:rPr>
        <w:t xml:space="preserve"> respectively. Although these sequences vary slightly from gene to gene, some nucleotides are highly conserved. The nucleotide sequences that are present in such conserved genetic elements most often are called </w:t>
      </w:r>
      <w:r w:rsidR="003F1D2F" w:rsidRPr="002B265A">
        <w:rPr>
          <w:rFonts w:ascii="Times New Roman" w:hAnsi="Times New Roman" w:cs="Times New Roman"/>
          <w:bCs/>
          <w:sz w:val="24"/>
          <w:szCs w:val="24"/>
        </w:rPr>
        <w:t>consensus sequences.</w:t>
      </w:r>
      <w:r w:rsidR="003F1D2F" w:rsidRPr="002B265A">
        <w:rPr>
          <w:rFonts w:ascii="Times New Roman" w:hAnsi="Times New Roman" w:cs="Times New Roman"/>
          <w:sz w:val="24"/>
          <w:szCs w:val="24"/>
        </w:rPr>
        <w:t xml:space="preserve"> The –10 consensus sequence in the </w:t>
      </w:r>
      <w:proofErr w:type="spellStart"/>
      <w:r w:rsidR="003F1D2F" w:rsidRPr="002B265A">
        <w:rPr>
          <w:rFonts w:ascii="Times New Roman" w:hAnsi="Times New Roman" w:cs="Times New Roman"/>
          <w:sz w:val="24"/>
          <w:szCs w:val="24"/>
        </w:rPr>
        <w:t>nontemplate</w:t>
      </w:r>
      <w:proofErr w:type="spellEnd"/>
      <w:r w:rsidR="003F1D2F" w:rsidRPr="002B265A">
        <w:rPr>
          <w:rFonts w:ascii="Times New Roman" w:hAnsi="Times New Roman" w:cs="Times New Roman"/>
          <w:sz w:val="24"/>
          <w:szCs w:val="24"/>
        </w:rPr>
        <w:t xml:space="preserve"> strand is TATAAT; the –35 consensus sequence is TTGACA. The sigma subunit initially recognizes and binds to the –35 sequence; thus, this sequence is sometimes called the </w:t>
      </w:r>
      <w:r w:rsidR="003F1D2F" w:rsidRPr="002B265A">
        <w:rPr>
          <w:rFonts w:ascii="Times New Roman" w:hAnsi="Times New Roman" w:cs="Times New Roman"/>
          <w:bCs/>
          <w:sz w:val="24"/>
          <w:szCs w:val="24"/>
        </w:rPr>
        <w:t>recognition sequence.</w:t>
      </w:r>
      <w:r w:rsidR="003F1D2F" w:rsidRPr="002B265A">
        <w:rPr>
          <w:rFonts w:ascii="Times New Roman" w:hAnsi="Times New Roman" w:cs="Times New Roman"/>
          <w:sz w:val="24"/>
          <w:szCs w:val="24"/>
        </w:rPr>
        <w:t xml:space="preserve"> The A</w:t>
      </w:r>
      <w:proofErr w:type="gramStart"/>
      <w:r w:rsidR="003F1D2F" w:rsidRPr="002B265A">
        <w:rPr>
          <w:rFonts w:ascii="Times New Roman" w:hAnsi="Times New Roman" w:cs="Times New Roman"/>
          <w:sz w:val="24"/>
          <w:szCs w:val="24"/>
        </w:rPr>
        <w:t>:T</w:t>
      </w:r>
      <w:proofErr w:type="gramEnd"/>
      <w:r w:rsidR="003F1D2F" w:rsidRPr="002B265A">
        <w:rPr>
          <w:rFonts w:ascii="Times New Roman" w:hAnsi="Times New Roman" w:cs="Times New Roman"/>
          <w:sz w:val="24"/>
          <w:szCs w:val="24"/>
        </w:rPr>
        <w:t xml:space="preserve">-rich –10 sequence facilitates the localized unwinding of DNA, which is an essential prerequisite to the synthesis of a new RNA chain. The distance between the –35 and –10 sequences is highly conserved in </w:t>
      </w:r>
      <w:r w:rsidR="003F1D2F" w:rsidRPr="002B265A">
        <w:rPr>
          <w:rFonts w:ascii="Times New Roman" w:hAnsi="Times New Roman" w:cs="Times New Roman"/>
          <w:i/>
          <w:iCs/>
          <w:sz w:val="24"/>
          <w:szCs w:val="24"/>
        </w:rPr>
        <w:t>E. coli</w:t>
      </w:r>
      <w:r w:rsidR="003F1D2F" w:rsidRPr="002B265A">
        <w:rPr>
          <w:rFonts w:ascii="Times New Roman" w:hAnsi="Times New Roman" w:cs="Times New Roman"/>
          <w:sz w:val="24"/>
          <w:szCs w:val="24"/>
        </w:rPr>
        <w:t xml:space="preserve"> promoters, never being less than 15 or more than 20 nucleotide pairs in length. In addition, the first or 5</w:t>
      </w:r>
      <w:r w:rsidR="003F1D2F" w:rsidRPr="002B265A">
        <w:rPr>
          <w:rFonts w:ascii="Times New Roman" w:hAnsi="Times New Roman" w:cs="Times New Roman"/>
          <w:sz w:val="24"/>
          <w:szCs w:val="24"/>
        </w:rPr>
        <w:t xml:space="preserve"> base in </w:t>
      </w:r>
      <w:r w:rsidR="003F1D2F" w:rsidRPr="002B265A">
        <w:rPr>
          <w:rFonts w:ascii="Times New Roman" w:hAnsi="Times New Roman" w:cs="Times New Roman"/>
          <w:i/>
          <w:iCs/>
          <w:sz w:val="24"/>
          <w:szCs w:val="24"/>
        </w:rPr>
        <w:t>E. coli</w:t>
      </w:r>
      <w:r w:rsidR="003F1D2F" w:rsidRPr="002B265A">
        <w:rPr>
          <w:rFonts w:ascii="Times New Roman" w:hAnsi="Times New Roman" w:cs="Times New Roman"/>
          <w:sz w:val="24"/>
          <w:szCs w:val="24"/>
        </w:rPr>
        <w:t xml:space="preserve"> RNAs is usually (&gt;90%) a </w:t>
      </w:r>
      <w:proofErr w:type="spellStart"/>
      <w:r w:rsidR="003F1D2F" w:rsidRPr="002B265A">
        <w:rPr>
          <w:rFonts w:ascii="Times New Roman" w:hAnsi="Times New Roman" w:cs="Times New Roman"/>
          <w:sz w:val="24"/>
          <w:szCs w:val="24"/>
        </w:rPr>
        <w:t>purine</w:t>
      </w:r>
      <w:proofErr w:type="spellEnd"/>
      <w:r w:rsidR="003F1D2F" w:rsidRPr="002B265A">
        <w:rPr>
          <w:rFonts w:ascii="Times New Roman" w:hAnsi="Times New Roman" w:cs="Times New Roman"/>
          <w:sz w:val="24"/>
          <w:szCs w:val="24"/>
        </w:rPr>
        <w:t>.</w:t>
      </w:r>
    </w:p>
    <w:p w:rsidR="00A929AA" w:rsidRPr="00242289" w:rsidRDefault="00A929AA" w:rsidP="00A929AA">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 xml:space="preserve">11.3 </w:t>
      </w:r>
      <w:proofErr w:type="gramStart"/>
      <w:r>
        <w:rPr>
          <w:rFonts w:ascii="Times New Roman" w:hAnsi="Times New Roman"/>
          <w:b/>
          <w:sz w:val="24"/>
          <w:szCs w:val="24"/>
        </w:rPr>
        <w:t>Transcription</w:t>
      </w:r>
      <w:proofErr w:type="gramEnd"/>
      <w:r>
        <w:rPr>
          <w:rFonts w:ascii="Times New Roman" w:hAnsi="Times New Roman"/>
          <w:b/>
          <w:sz w:val="24"/>
          <w:szCs w:val="24"/>
        </w:rPr>
        <w:t xml:space="preserve"> in Prokaryotes</w:t>
      </w:r>
    </w:p>
    <w:p w:rsidR="00A929AA" w:rsidRPr="00242289" w:rsidRDefault="00A929AA" w:rsidP="00A929AA">
      <w:pPr>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Medium</w:t>
      </w:r>
    </w:p>
    <w:p w:rsidR="003F1D2F" w:rsidRDefault="003F1D2F" w:rsidP="002B265A">
      <w:pPr>
        <w:widowControl w:val="0"/>
        <w:autoSpaceDE w:val="0"/>
        <w:autoSpaceDN w:val="0"/>
        <w:adjustRightInd w:val="0"/>
        <w:spacing w:after="0" w:line="240" w:lineRule="auto"/>
        <w:rPr>
          <w:rFonts w:ascii="Times New Roman" w:hAnsi="Times New Roman" w:cs="Times New Roman"/>
          <w:sz w:val="24"/>
          <w:szCs w:val="24"/>
        </w:rPr>
      </w:pPr>
    </w:p>
    <w:p w:rsidR="00A929AA" w:rsidRDefault="00A929AA" w:rsidP="002B265A">
      <w:pPr>
        <w:widowControl w:val="0"/>
        <w:autoSpaceDE w:val="0"/>
        <w:autoSpaceDN w:val="0"/>
        <w:adjustRightInd w:val="0"/>
        <w:spacing w:after="0" w:line="240" w:lineRule="auto"/>
        <w:rPr>
          <w:rFonts w:ascii="Times New Roman" w:hAnsi="Times New Roman" w:cs="Times New Roman"/>
          <w:sz w:val="24"/>
          <w:szCs w:val="24"/>
        </w:rPr>
      </w:pPr>
    </w:p>
    <w:p w:rsidR="00A929AA" w:rsidRDefault="00A929AA" w:rsidP="002B265A">
      <w:pPr>
        <w:widowControl w:val="0"/>
        <w:autoSpaceDE w:val="0"/>
        <w:autoSpaceDN w:val="0"/>
        <w:adjustRightInd w:val="0"/>
        <w:spacing w:after="0" w:line="240" w:lineRule="auto"/>
        <w:rPr>
          <w:rFonts w:ascii="Times New Roman" w:hAnsi="Times New Roman" w:cs="Times New Roman"/>
          <w:sz w:val="24"/>
          <w:szCs w:val="24"/>
        </w:rPr>
      </w:pPr>
    </w:p>
    <w:p w:rsidR="00A929AA" w:rsidRDefault="00A929AA" w:rsidP="002B265A">
      <w:pPr>
        <w:widowControl w:val="0"/>
        <w:autoSpaceDE w:val="0"/>
        <w:autoSpaceDN w:val="0"/>
        <w:adjustRightInd w:val="0"/>
        <w:spacing w:after="0" w:line="240" w:lineRule="auto"/>
        <w:rPr>
          <w:rFonts w:ascii="Times New Roman" w:hAnsi="Times New Roman" w:cs="Times New Roman"/>
          <w:sz w:val="24"/>
          <w:szCs w:val="24"/>
        </w:rPr>
      </w:pPr>
    </w:p>
    <w:p w:rsidR="00A929AA" w:rsidRDefault="00A929AA" w:rsidP="002B265A">
      <w:pPr>
        <w:widowControl w:val="0"/>
        <w:autoSpaceDE w:val="0"/>
        <w:autoSpaceDN w:val="0"/>
        <w:adjustRightInd w:val="0"/>
        <w:spacing w:after="0" w:line="240" w:lineRule="auto"/>
        <w:rPr>
          <w:rFonts w:ascii="Times New Roman" w:hAnsi="Times New Roman" w:cs="Times New Roman"/>
          <w:sz w:val="24"/>
          <w:szCs w:val="24"/>
        </w:rPr>
      </w:pPr>
    </w:p>
    <w:p w:rsidR="00A929AA" w:rsidRDefault="00A929AA" w:rsidP="002B265A">
      <w:pPr>
        <w:widowControl w:val="0"/>
        <w:autoSpaceDE w:val="0"/>
        <w:autoSpaceDN w:val="0"/>
        <w:adjustRightInd w:val="0"/>
        <w:spacing w:after="0" w:line="240" w:lineRule="auto"/>
        <w:rPr>
          <w:rFonts w:ascii="Times New Roman" w:hAnsi="Times New Roman" w:cs="Times New Roman"/>
          <w:sz w:val="24"/>
          <w:szCs w:val="24"/>
        </w:rPr>
      </w:pPr>
    </w:p>
    <w:p w:rsidR="00A929AA" w:rsidRDefault="00A929AA" w:rsidP="002B265A">
      <w:pPr>
        <w:widowControl w:val="0"/>
        <w:autoSpaceDE w:val="0"/>
        <w:autoSpaceDN w:val="0"/>
        <w:adjustRightInd w:val="0"/>
        <w:spacing w:after="0" w:line="240" w:lineRule="auto"/>
        <w:rPr>
          <w:rFonts w:ascii="Times New Roman" w:hAnsi="Times New Roman" w:cs="Times New Roman"/>
          <w:sz w:val="24"/>
          <w:szCs w:val="24"/>
        </w:rPr>
      </w:pPr>
    </w:p>
    <w:p w:rsidR="00A929AA" w:rsidRDefault="00A929AA" w:rsidP="002B265A">
      <w:pPr>
        <w:widowControl w:val="0"/>
        <w:autoSpaceDE w:val="0"/>
        <w:autoSpaceDN w:val="0"/>
        <w:adjustRightInd w:val="0"/>
        <w:spacing w:after="0" w:line="240" w:lineRule="auto"/>
        <w:rPr>
          <w:rFonts w:ascii="Times New Roman" w:hAnsi="Times New Roman" w:cs="Times New Roman"/>
          <w:sz w:val="24"/>
          <w:szCs w:val="24"/>
        </w:rPr>
      </w:pPr>
    </w:p>
    <w:p w:rsidR="00A929AA" w:rsidRDefault="00A929AA" w:rsidP="002B265A">
      <w:pPr>
        <w:widowControl w:val="0"/>
        <w:autoSpaceDE w:val="0"/>
        <w:autoSpaceDN w:val="0"/>
        <w:adjustRightInd w:val="0"/>
        <w:spacing w:after="0" w:line="240" w:lineRule="auto"/>
        <w:rPr>
          <w:rFonts w:ascii="Times New Roman" w:hAnsi="Times New Roman" w:cs="Times New Roman"/>
          <w:sz w:val="24"/>
          <w:szCs w:val="24"/>
        </w:rPr>
      </w:pPr>
    </w:p>
    <w:p w:rsidR="00A929AA" w:rsidRDefault="00A929AA" w:rsidP="002B265A">
      <w:pPr>
        <w:widowControl w:val="0"/>
        <w:autoSpaceDE w:val="0"/>
        <w:autoSpaceDN w:val="0"/>
        <w:adjustRightInd w:val="0"/>
        <w:spacing w:after="0" w:line="240" w:lineRule="auto"/>
        <w:rPr>
          <w:rFonts w:ascii="Times New Roman" w:hAnsi="Times New Roman" w:cs="Times New Roman"/>
          <w:sz w:val="24"/>
          <w:szCs w:val="24"/>
        </w:rPr>
      </w:pPr>
    </w:p>
    <w:p w:rsidR="00A929AA" w:rsidRDefault="00A929AA" w:rsidP="002B265A">
      <w:pPr>
        <w:widowControl w:val="0"/>
        <w:autoSpaceDE w:val="0"/>
        <w:autoSpaceDN w:val="0"/>
        <w:adjustRightInd w:val="0"/>
        <w:spacing w:after="0" w:line="240" w:lineRule="auto"/>
        <w:rPr>
          <w:rFonts w:ascii="Times New Roman" w:hAnsi="Times New Roman" w:cs="Times New Roman"/>
          <w:sz w:val="24"/>
          <w:szCs w:val="24"/>
        </w:rPr>
      </w:pPr>
    </w:p>
    <w:p w:rsidR="00A929AA" w:rsidRDefault="00A929AA" w:rsidP="002B265A">
      <w:pPr>
        <w:widowControl w:val="0"/>
        <w:autoSpaceDE w:val="0"/>
        <w:autoSpaceDN w:val="0"/>
        <w:adjustRightInd w:val="0"/>
        <w:spacing w:after="0" w:line="240" w:lineRule="auto"/>
        <w:rPr>
          <w:rFonts w:ascii="Times New Roman" w:hAnsi="Times New Roman" w:cs="Times New Roman"/>
          <w:sz w:val="24"/>
          <w:szCs w:val="24"/>
        </w:rPr>
      </w:pPr>
    </w:p>
    <w:p w:rsidR="00A929AA" w:rsidRPr="002B265A" w:rsidRDefault="00A929AA" w:rsidP="002B265A">
      <w:pPr>
        <w:widowControl w:val="0"/>
        <w:autoSpaceDE w:val="0"/>
        <w:autoSpaceDN w:val="0"/>
        <w:adjustRightInd w:val="0"/>
        <w:spacing w:after="0" w:line="240" w:lineRule="auto"/>
        <w:rPr>
          <w:rFonts w:ascii="Times New Roman" w:hAnsi="Times New Roman" w:cs="Times New Roman"/>
          <w:sz w:val="24"/>
          <w:szCs w:val="24"/>
        </w:rPr>
      </w:pPr>
    </w:p>
    <w:p w:rsidR="00C239C3" w:rsidRPr="002B265A" w:rsidRDefault="003F1D2F"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lastRenderedPageBreak/>
        <w:t xml:space="preserve">49) Compare and contrast </w:t>
      </w:r>
      <w:r w:rsidRPr="002B265A">
        <w:rPr>
          <w:rFonts w:ascii="Times New Roman" w:hAnsi="Times New Roman" w:cs="Times New Roman"/>
          <w:i/>
          <w:iCs/>
          <w:sz w:val="24"/>
          <w:szCs w:val="24"/>
        </w:rPr>
        <w:t>rho</w:t>
      </w:r>
      <w:r w:rsidRPr="002B265A">
        <w:rPr>
          <w:rFonts w:ascii="Times New Roman" w:hAnsi="Times New Roman" w:cs="Times New Roman"/>
          <w:sz w:val="24"/>
          <w:szCs w:val="24"/>
        </w:rPr>
        <w:t xml:space="preserve">-independent termination and </w:t>
      </w:r>
      <w:r w:rsidRPr="002B265A">
        <w:rPr>
          <w:rFonts w:ascii="Times New Roman" w:hAnsi="Times New Roman" w:cs="Times New Roman"/>
          <w:i/>
          <w:iCs/>
          <w:sz w:val="24"/>
          <w:szCs w:val="24"/>
        </w:rPr>
        <w:t>rho</w:t>
      </w:r>
      <w:r w:rsidRPr="002B265A">
        <w:rPr>
          <w:rFonts w:ascii="Times New Roman" w:hAnsi="Times New Roman" w:cs="Times New Roman"/>
          <w:sz w:val="24"/>
          <w:szCs w:val="24"/>
        </w:rPr>
        <w:t>-dependent termination during transcription in prokaryotes</w:t>
      </w:r>
    </w:p>
    <w:p w:rsidR="003F1D2F" w:rsidRPr="002B265A" w:rsidRDefault="002C5C8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Answer: </w:t>
      </w:r>
      <w:r w:rsidR="003F1D2F" w:rsidRPr="002B265A">
        <w:rPr>
          <w:rFonts w:ascii="Times New Roman" w:hAnsi="Times New Roman" w:cs="Times New Roman"/>
          <w:sz w:val="24"/>
          <w:szCs w:val="24"/>
        </w:rPr>
        <w:t xml:space="preserve">There are two types of transcription terminators in </w:t>
      </w:r>
      <w:r w:rsidR="003F1D2F" w:rsidRPr="002B265A">
        <w:rPr>
          <w:rFonts w:ascii="Times New Roman" w:hAnsi="Times New Roman" w:cs="Times New Roman"/>
          <w:i/>
          <w:iCs/>
          <w:sz w:val="24"/>
          <w:szCs w:val="24"/>
        </w:rPr>
        <w:t>E. coli</w:t>
      </w:r>
      <w:r w:rsidR="003F1D2F" w:rsidRPr="002B265A">
        <w:rPr>
          <w:rFonts w:ascii="Times New Roman" w:hAnsi="Times New Roman" w:cs="Times New Roman"/>
          <w:sz w:val="24"/>
          <w:szCs w:val="24"/>
        </w:rPr>
        <w:t xml:space="preserve">. One type results in termination only in the presence of a protein called </w:t>
      </w:r>
      <w:r w:rsidR="003F1D2F" w:rsidRPr="002B265A">
        <w:rPr>
          <w:rFonts w:ascii="Times New Roman" w:hAnsi="Times New Roman" w:cs="Times New Roman"/>
          <w:i/>
          <w:iCs/>
          <w:sz w:val="24"/>
          <w:szCs w:val="24"/>
        </w:rPr>
        <w:t>rho</w:t>
      </w:r>
      <w:r w:rsidR="003F1D2F" w:rsidRPr="002B265A">
        <w:rPr>
          <w:rFonts w:ascii="Times New Roman" w:hAnsi="Times New Roman" w:cs="Times New Roman"/>
          <w:sz w:val="24"/>
          <w:szCs w:val="24"/>
        </w:rPr>
        <w:t xml:space="preserve"> (</w:t>
      </w:r>
      <w:r w:rsidR="003F1D2F" w:rsidRPr="002B265A">
        <w:rPr>
          <w:rFonts w:ascii="Times New Roman" w:hAnsi="Times New Roman" w:cs="Times New Roman"/>
          <w:sz w:val="24"/>
          <w:szCs w:val="24"/>
        </w:rPr>
        <w:t xml:space="preserve">); therefore, such termination sequences are called </w:t>
      </w:r>
      <w:r w:rsidR="003F1D2F" w:rsidRPr="002B265A">
        <w:rPr>
          <w:rFonts w:ascii="Times New Roman" w:hAnsi="Times New Roman" w:cs="Times New Roman"/>
          <w:i/>
          <w:iCs/>
          <w:sz w:val="24"/>
          <w:szCs w:val="24"/>
        </w:rPr>
        <w:t>rho-dependent terminators</w:t>
      </w:r>
      <w:r w:rsidR="003F1D2F" w:rsidRPr="002B265A">
        <w:rPr>
          <w:rFonts w:ascii="Times New Roman" w:hAnsi="Times New Roman" w:cs="Times New Roman"/>
          <w:sz w:val="24"/>
          <w:szCs w:val="24"/>
        </w:rPr>
        <w:t xml:space="preserve">. The other type results in the termination of transcription without the involvement of rho; such sequences are called </w:t>
      </w:r>
      <w:r w:rsidR="003F1D2F" w:rsidRPr="002B265A">
        <w:rPr>
          <w:rFonts w:ascii="Times New Roman" w:hAnsi="Times New Roman" w:cs="Times New Roman"/>
          <w:i/>
          <w:iCs/>
          <w:sz w:val="24"/>
          <w:szCs w:val="24"/>
        </w:rPr>
        <w:t>rho-independent terminators</w:t>
      </w:r>
      <w:r w:rsidR="003F1D2F" w:rsidRPr="002B265A">
        <w:rPr>
          <w:rFonts w:ascii="Times New Roman" w:hAnsi="Times New Roman" w:cs="Times New Roman"/>
          <w:sz w:val="24"/>
          <w:szCs w:val="24"/>
        </w:rPr>
        <w:t>.  Rho-independent terminators contain a G</w:t>
      </w:r>
      <w:proofErr w:type="gramStart"/>
      <w:r w:rsidR="003F1D2F" w:rsidRPr="002B265A">
        <w:rPr>
          <w:rFonts w:ascii="Times New Roman" w:hAnsi="Times New Roman" w:cs="Times New Roman"/>
          <w:sz w:val="24"/>
          <w:szCs w:val="24"/>
        </w:rPr>
        <w:t>:C</w:t>
      </w:r>
      <w:proofErr w:type="gramEnd"/>
      <w:r w:rsidR="003F1D2F" w:rsidRPr="002B265A">
        <w:rPr>
          <w:rFonts w:ascii="Times New Roman" w:hAnsi="Times New Roman" w:cs="Times New Roman"/>
          <w:sz w:val="24"/>
          <w:szCs w:val="24"/>
        </w:rPr>
        <w:t>-rich region followed by six or more A:T base pairs, with the A's present in the template strand (Figure 11.11, top). The nucleotide sequence of the G</w:t>
      </w:r>
      <w:proofErr w:type="gramStart"/>
      <w:r w:rsidR="003F1D2F" w:rsidRPr="002B265A">
        <w:rPr>
          <w:rFonts w:ascii="Times New Roman" w:hAnsi="Times New Roman" w:cs="Times New Roman"/>
          <w:sz w:val="24"/>
          <w:szCs w:val="24"/>
        </w:rPr>
        <w:t>:C</w:t>
      </w:r>
      <w:proofErr w:type="gramEnd"/>
      <w:r w:rsidR="003F1D2F" w:rsidRPr="002B265A">
        <w:rPr>
          <w:rFonts w:ascii="Times New Roman" w:hAnsi="Times New Roman" w:cs="Times New Roman"/>
          <w:sz w:val="24"/>
          <w:szCs w:val="24"/>
        </w:rPr>
        <w:t xml:space="preserve">-rich region is such that regions of the single-stranded RNA can base-pair and form </w:t>
      </w:r>
      <w:proofErr w:type="spellStart"/>
      <w:r w:rsidR="003F1D2F" w:rsidRPr="002B265A">
        <w:rPr>
          <w:rFonts w:ascii="Times New Roman" w:hAnsi="Times New Roman" w:cs="Times New Roman"/>
          <w:sz w:val="24"/>
          <w:szCs w:val="24"/>
        </w:rPr>
        <w:t>hairpinlike</w:t>
      </w:r>
      <w:proofErr w:type="spellEnd"/>
      <w:r w:rsidR="003F1D2F" w:rsidRPr="002B265A">
        <w:rPr>
          <w:rFonts w:ascii="Times New Roman" w:hAnsi="Times New Roman" w:cs="Times New Roman"/>
          <w:sz w:val="24"/>
          <w:szCs w:val="24"/>
        </w:rPr>
        <w:t xml:space="preserve"> structures (Figure 11.11, bottom). The RNA hairpin structures form immediately after the synthesis of the participating regions of the RNA chain and retard the movement of RNA polymerase molecules along the DNA, causing pauses in chain extension. Since A</w:t>
      </w:r>
      <w:proofErr w:type="gramStart"/>
      <w:r w:rsidR="003F1D2F" w:rsidRPr="002B265A">
        <w:rPr>
          <w:rFonts w:ascii="Times New Roman" w:hAnsi="Times New Roman" w:cs="Times New Roman"/>
          <w:sz w:val="24"/>
          <w:szCs w:val="24"/>
        </w:rPr>
        <w:t>:U</w:t>
      </w:r>
      <w:proofErr w:type="gramEnd"/>
      <w:r w:rsidR="003F1D2F" w:rsidRPr="002B265A">
        <w:rPr>
          <w:rFonts w:ascii="Times New Roman" w:hAnsi="Times New Roman" w:cs="Times New Roman"/>
          <w:sz w:val="24"/>
          <w:szCs w:val="24"/>
        </w:rPr>
        <w:t xml:space="preserve"> base-pairing is weak, requiring less energy to separate the bases than any of the other standard base pairs, the run of U's after the hairpin region is thought to facilitate the release of the newly synthesized RNA chains from the DNA template when the hairpin structure causes RNA polymerase to pause at this site.  The mechanism by which rho-dependent termination of transcription occurs is still uncertain. Rho-dependent termination sequences are 50 to 90 base pairs long and specify RNA transcripts that are rich in C residues and largely devoid of G's. Beyond that, different rho-dependent termination signals have little in common. The rho protein binds to the growing RNA chain and moves 5</w:t>
      </w:r>
      <w:r w:rsidR="002B265A">
        <w:rPr>
          <w:rFonts w:ascii="Times New Roman" w:hAnsi="Times New Roman" w:cs="Times New Roman"/>
          <w:sz w:val="24"/>
          <w:szCs w:val="24"/>
        </w:rPr>
        <w:t>′</w:t>
      </w:r>
      <w:r w:rsidR="003F1D2F" w:rsidRPr="002B265A">
        <w:rPr>
          <w:rFonts w:ascii="Times New Roman" w:hAnsi="Times New Roman" w:cs="Times New Roman"/>
          <w:sz w:val="24"/>
          <w:szCs w:val="24"/>
        </w:rPr>
        <w:t xml:space="preserve"> to 3</w:t>
      </w:r>
      <w:r w:rsidR="002B265A">
        <w:rPr>
          <w:rFonts w:ascii="Times New Roman" w:hAnsi="Times New Roman" w:cs="Times New Roman"/>
          <w:sz w:val="24"/>
          <w:szCs w:val="24"/>
        </w:rPr>
        <w:t>′</w:t>
      </w:r>
      <w:r w:rsidR="003F1D2F" w:rsidRPr="002B265A">
        <w:rPr>
          <w:rFonts w:ascii="Times New Roman" w:hAnsi="Times New Roman" w:cs="Times New Roman"/>
          <w:sz w:val="24"/>
          <w:szCs w:val="24"/>
        </w:rPr>
        <w:t xml:space="preserve"> along the RNA, seeming to pursue the RNA polymerase molecule catalyzing the synthesis of the chain. When RNA polymerase slows down or pauses at the rho-dependent termination sequence, rho catches up with the polymerase and pulls the nascent RNA chain from the transcription bubble.</w:t>
      </w:r>
    </w:p>
    <w:p w:rsidR="00A929AA" w:rsidRPr="00242289" w:rsidRDefault="00A929AA" w:rsidP="00A929AA">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 xml:space="preserve">11.3 </w:t>
      </w:r>
      <w:proofErr w:type="gramStart"/>
      <w:r>
        <w:rPr>
          <w:rFonts w:ascii="Times New Roman" w:hAnsi="Times New Roman"/>
          <w:b/>
          <w:sz w:val="24"/>
          <w:szCs w:val="24"/>
        </w:rPr>
        <w:t>Transcription</w:t>
      </w:r>
      <w:proofErr w:type="gramEnd"/>
      <w:r>
        <w:rPr>
          <w:rFonts w:ascii="Times New Roman" w:hAnsi="Times New Roman"/>
          <w:b/>
          <w:sz w:val="24"/>
          <w:szCs w:val="24"/>
        </w:rPr>
        <w:t xml:space="preserve"> in Prokaryotes</w:t>
      </w:r>
    </w:p>
    <w:p w:rsidR="00A929AA" w:rsidRPr="00242289" w:rsidRDefault="00A929AA" w:rsidP="00A929AA">
      <w:pPr>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Medium</w:t>
      </w:r>
    </w:p>
    <w:p w:rsidR="00C239C3" w:rsidRPr="002B265A" w:rsidRDefault="00C239C3" w:rsidP="002B265A">
      <w:pPr>
        <w:widowControl w:val="0"/>
        <w:autoSpaceDE w:val="0"/>
        <w:autoSpaceDN w:val="0"/>
        <w:adjustRightInd w:val="0"/>
        <w:spacing w:after="0" w:line="240" w:lineRule="auto"/>
        <w:rPr>
          <w:rFonts w:ascii="Times New Roman" w:hAnsi="Times New Roman" w:cs="Times New Roman"/>
          <w:sz w:val="24"/>
          <w:szCs w:val="24"/>
        </w:rPr>
      </w:pPr>
    </w:p>
    <w:p w:rsidR="00C239C3" w:rsidRPr="002B265A" w:rsidRDefault="003F1D2F"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50) How does transcription and RNA processing in eukaryotes differ from the same processes in prokaryotes?</w:t>
      </w:r>
    </w:p>
    <w:p w:rsidR="003F1D2F" w:rsidRPr="002B265A" w:rsidRDefault="002C5C8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Answer: </w:t>
      </w:r>
      <w:r w:rsidR="003F1D2F" w:rsidRPr="002B265A">
        <w:rPr>
          <w:rFonts w:ascii="Times New Roman" w:hAnsi="Times New Roman" w:cs="Times New Roman"/>
          <w:sz w:val="24"/>
          <w:szCs w:val="24"/>
        </w:rPr>
        <w:t xml:space="preserve">Although the overall process of RNA synthesis is similar in prokaryotes and eukaryotes, the process is considerably more complex in eukaryotes. In eukaryotes, RNA is synthesized in the nucleus, and most RNAs that encode proteins must be transported to the cytoplasm for translation on </w:t>
      </w:r>
      <w:proofErr w:type="spellStart"/>
      <w:r w:rsidR="003F1D2F" w:rsidRPr="002B265A">
        <w:rPr>
          <w:rFonts w:ascii="Times New Roman" w:hAnsi="Times New Roman" w:cs="Times New Roman"/>
          <w:sz w:val="24"/>
          <w:szCs w:val="24"/>
        </w:rPr>
        <w:t>ribosomes</w:t>
      </w:r>
      <w:proofErr w:type="spellEnd"/>
      <w:r w:rsidR="003F1D2F" w:rsidRPr="002B265A">
        <w:rPr>
          <w:rFonts w:ascii="Times New Roman" w:hAnsi="Times New Roman" w:cs="Times New Roman"/>
          <w:sz w:val="24"/>
          <w:szCs w:val="24"/>
        </w:rPr>
        <w:t xml:space="preserve">. Three different enzymes catalyze transcription in eukaryotes, and the resulting RNA transcripts undergo three important modifications, including the excision of </w:t>
      </w:r>
      <w:proofErr w:type="spellStart"/>
      <w:r w:rsidR="003F1D2F" w:rsidRPr="002B265A">
        <w:rPr>
          <w:rFonts w:ascii="Times New Roman" w:hAnsi="Times New Roman" w:cs="Times New Roman"/>
          <w:sz w:val="24"/>
          <w:szCs w:val="24"/>
        </w:rPr>
        <w:t>noncoding</w:t>
      </w:r>
      <w:proofErr w:type="spellEnd"/>
      <w:r w:rsidR="003F1D2F" w:rsidRPr="002B265A">
        <w:rPr>
          <w:rFonts w:ascii="Times New Roman" w:hAnsi="Times New Roman" w:cs="Times New Roman"/>
          <w:sz w:val="24"/>
          <w:szCs w:val="24"/>
        </w:rPr>
        <w:t xml:space="preserve"> sequences called </w:t>
      </w:r>
      <w:proofErr w:type="spellStart"/>
      <w:r w:rsidR="003F1D2F" w:rsidRPr="002B265A">
        <w:rPr>
          <w:rFonts w:ascii="Times New Roman" w:hAnsi="Times New Roman" w:cs="Times New Roman"/>
          <w:sz w:val="24"/>
          <w:szCs w:val="24"/>
        </w:rPr>
        <w:t>introns</w:t>
      </w:r>
      <w:proofErr w:type="spellEnd"/>
      <w:r w:rsidR="003F1D2F" w:rsidRPr="002B265A">
        <w:rPr>
          <w:rFonts w:ascii="Times New Roman" w:hAnsi="Times New Roman" w:cs="Times New Roman"/>
          <w:sz w:val="24"/>
          <w:szCs w:val="24"/>
        </w:rPr>
        <w:t xml:space="preserve">. The nucleotide sequences of some RNA transcripts are modified </w:t>
      </w:r>
      <w:proofErr w:type="spellStart"/>
      <w:r w:rsidR="003F1D2F" w:rsidRPr="002B265A">
        <w:rPr>
          <w:rFonts w:ascii="Times New Roman" w:hAnsi="Times New Roman" w:cs="Times New Roman"/>
          <w:sz w:val="24"/>
          <w:szCs w:val="24"/>
        </w:rPr>
        <w:t>posttranscriptionally</w:t>
      </w:r>
      <w:proofErr w:type="spellEnd"/>
      <w:r w:rsidR="003F1D2F" w:rsidRPr="002B265A">
        <w:rPr>
          <w:rFonts w:ascii="Times New Roman" w:hAnsi="Times New Roman" w:cs="Times New Roman"/>
          <w:sz w:val="24"/>
          <w:szCs w:val="24"/>
        </w:rPr>
        <w:t xml:space="preserve"> by RNA editing.  Moreover, unlike the </w:t>
      </w:r>
      <w:r w:rsidR="003F1D2F" w:rsidRPr="002B265A">
        <w:rPr>
          <w:rFonts w:ascii="Times New Roman" w:hAnsi="Times New Roman" w:cs="Times New Roman"/>
          <w:i/>
          <w:iCs/>
          <w:sz w:val="24"/>
          <w:szCs w:val="24"/>
        </w:rPr>
        <w:t>E. coli</w:t>
      </w:r>
      <w:r w:rsidR="003F1D2F" w:rsidRPr="002B265A">
        <w:rPr>
          <w:rFonts w:ascii="Times New Roman" w:hAnsi="Times New Roman" w:cs="Times New Roman"/>
          <w:sz w:val="24"/>
          <w:szCs w:val="24"/>
        </w:rPr>
        <w:t xml:space="preserve"> enzyme, all three eukaryotic RNA polymerases require the assistance of other proteins called </w:t>
      </w:r>
      <w:r w:rsidR="003F1D2F" w:rsidRPr="002B265A">
        <w:rPr>
          <w:rFonts w:ascii="Times New Roman" w:hAnsi="Times New Roman" w:cs="Times New Roman"/>
          <w:b/>
          <w:bCs/>
          <w:sz w:val="24"/>
          <w:szCs w:val="24"/>
        </w:rPr>
        <w:t>transcription factors</w:t>
      </w:r>
      <w:r w:rsidR="003F1D2F" w:rsidRPr="002B265A">
        <w:rPr>
          <w:rFonts w:ascii="Times New Roman" w:hAnsi="Times New Roman" w:cs="Times New Roman"/>
          <w:sz w:val="24"/>
          <w:szCs w:val="24"/>
        </w:rPr>
        <w:t xml:space="preserve"> in order to initiate the synthesis of RNA chains.  Prokaryotic mRNAs often contain the coding regions of two or more genes; such mRNAs are said to be </w:t>
      </w:r>
      <w:proofErr w:type="spellStart"/>
      <w:r w:rsidR="003F1D2F" w:rsidRPr="002B265A">
        <w:rPr>
          <w:rFonts w:ascii="Times New Roman" w:hAnsi="Times New Roman" w:cs="Times New Roman"/>
          <w:sz w:val="24"/>
          <w:szCs w:val="24"/>
        </w:rPr>
        <w:t>multigenic</w:t>
      </w:r>
      <w:proofErr w:type="spellEnd"/>
      <w:r w:rsidR="003F1D2F" w:rsidRPr="002B265A">
        <w:rPr>
          <w:rFonts w:ascii="Times New Roman" w:hAnsi="Times New Roman" w:cs="Times New Roman"/>
          <w:sz w:val="24"/>
          <w:szCs w:val="24"/>
        </w:rPr>
        <w:t xml:space="preserve">. In contrast, many of the eukaryotic transcripts that have been characterized contain the coding region of </w:t>
      </w:r>
      <w:r w:rsidR="002B265A">
        <w:rPr>
          <w:rFonts w:ascii="Times New Roman" w:hAnsi="Times New Roman" w:cs="Times New Roman"/>
          <w:sz w:val="24"/>
          <w:szCs w:val="24"/>
        </w:rPr>
        <w:t xml:space="preserve">a single gene (are monogenic). </w:t>
      </w:r>
      <w:r w:rsidR="003F1D2F" w:rsidRPr="002B265A">
        <w:rPr>
          <w:rFonts w:ascii="Times New Roman" w:hAnsi="Times New Roman" w:cs="Times New Roman"/>
          <w:sz w:val="24"/>
          <w:szCs w:val="24"/>
        </w:rPr>
        <w:t xml:space="preserve">But eukaryotic mRNAs may be either monogenic or </w:t>
      </w:r>
      <w:proofErr w:type="spellStart"/>
      <w:r w:rsidR="003F1D2F" w:rsidRPr="002B265A">
        <w:rPr>
          <w:rFonts w:ascii="Times New Roman" w:hAnsi="Times New Roman" w:cs="Times New Roman"/>
          <w:sz w:val="24"/>
          <w:szCs w:val="24"/>
        </w:rPr>
        <w:t>multigenic</w:t>
      </w:r>
      <w:proofErr w:type="spellEnd"/>
      <w:r w:rsidR="003F1D2F" w:rsidRPr="002B265A">
        <w:rPr>
          <w:rFonts w:ascii="Times New Roman" w:hAnsi="Times New Roman" w:cs="Times New Roman"/>
          <w:sz w:val="24"/>
          <w:szCs w:val="24"/>
        </w:rPr>
        <w:t>.</w:t>
      </w:r>
    </w:p>
    <w:p w:rsidR="00A929AA" w:rsidRPr="00242289" w:rsidRDefault="00A929AA" w:rsidP="00A929AA">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 xml:space="preserve">11.4 </w:t>
      </w:r>
      <w:proofErr w:type="gramStart"/>
      <w:r>
        <w:rPr>
          <w:rFonts w:ascii="Times New Roman" w:hAnsi="Times New Roman"/>
          <w:b/>
          <w:sz w:val="24"/>
          <w:szCs w:val="24"/>
        </w:rPr>
        <w:t>Transcription</w:t>
      </w:r>
      <w:proofErr w:type="gramEnd"/>
      <w:r>
        <w:rPr>
          <w:rFonts w:ascii="Times New Roman" w:hAnsi="Times New Roman"/>
          <w:b/>
          <w:sz w:val="24"/>
          <w:szCs w:val="24"/>
        </w:rPr>
        <w:t xml:space="preserve"> and RNA Processing in Eukaryotes</w:t>
      </w:r>
    </w:p>
    <w:p w:rsidR="00A929AA" w:rsidRDefault="00A929AA" w:rsidP="00A929AA">
      <w:pPr>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Hard</w:t>
      </w:r>
    </w:p>
    <w:p w:rsidR="003F1D2F" w:rsidRDefault="003F1D2F" w:rsidP="002B265A">
      <w:pPr>
        <w:widowControl w:val="0"/>
        <w:autoSpaceDE w:val="0"/>
        <w:autoSpaceDN w:val="0"/>
        <w:adjustRightInd w:val="0"/>
        <w:spacing w:after="0" w:line="240" w:lineRule="auto"/>
        <w:rPr>
          <w:rFonts w:ascii="Times New Roman" w:hAnsi="Times New Roman" w:cs="Times New Roman"/>
          <w:sz w:val="24"/>
          <w:szCs w:val="24"/>
        </w:rPr>
      </w:pPr>
    </w:p>
    <w:p w:rsidR="00A929AA" w:rsidRDefault="00A929AA" w:rsidP="002B265A">
      <w:pPr>
        <w:widowControl w:val="0"/>
        <w:autoSpaceDE w:val="0"/>
        <w:autoSpaceDN w:val="0"/>
        <w:adjustRightInd w:val="0"/>
        <w:spacing w:after="0" w:line="240" w:lineRule="auto"/>
        <w:rPr>
          <w:rFonts w:ascii="Times New Roman" w:hAnsi="Times New Roman" w:cs="Times New Roman"/>
          <w:sz w:val="24"/>
          <w:szCs w:val="24"/>
        </w:rPr>
      </w:pPr>
    </w:p>
    <w:p w:rsidR="00A929AA" w:rsidRDefault="00A929AA" w:rsidP="002B265A">
      <w:pPr>
        <w:widowControl w:val="0"/>
        <w:autoSpaceDE w:val="0"/>
        <w:autoSpaceDN w:val="0"/>
        <w:adjustRightInd w:val="0"/>
        <w:spacing w:after="0" w:line="240" w:lineRule="auto"/>
        <w:rPr>
          <w:rFonts w:ascii="Times New Roman" w:hAnsi="Times New Roman" w:cs="Times New Roman"/>
          <w:sz w:val="24"/>
          <w:szCs w:val="24"/>
        </w:rPr>
      </w:pPr>
    </w:p>
    <w:p w:rsidR="00A929AA" w:rsidRPr="002B265A" w:rsidRDefault="00A929AA" w:rsidP="002B265A">
      <w:pPr>
        <w:widowControl w:val="0"/>
        <w:autoSpaceDE w:val="0"/>
        <w:autoSpaceDN w:val="0"/>
        <w:adjustRightInd w:val="0"/>
        <w:spacing w:after="0" w:line="240" w:lineRule="auto"/>
        <w:rPr>
          <w:rFonts w:ascii="Times New Roman" w:hAnsi="Times New Roman" w:cs="Times New Roman"/>
          <w:sz w:val="24"/>
          <w:szCs w:val="24"/>
        </w:rPr>
      </w:pPr>
    </w:p>
    <w:p w:rsidR="003F1D2F" w:rsidRPr="002B265A" w:rsidRDefault="003F1D2F"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lastRenderedPageBreak/>
        <w:t>51) How does initiation of transcription in eukaryotes differ from initiation of transcription in prokaryotes?</w:t>
      </w:r>
    </w:p>
    <w:p w:rsidR="00C239C3" w:rsidRPr="002B265A" w:rsidRDefault="002C5C8D" w:rsidP="002B265A">
      <w:pPr>
        <w:widowControl w:val="0"/>
        <w:autoSpaceDE w:val="0"/>
        <w:autoSpaceDN w:val="0"/>
        <w:adjustRightInd w:val="0"/>
        <w:spacing w:after="0" w:line="240" w:lineRule="auto"/>
        <w:rPr>
          <w:rFonts w:ascii="Times New Roman" w:hAnsi="Times New Roman" w:cs="Times New Roman"/>
          <w:bCs/>
          <w:sz w:val="24"/>
          <w:szCs w:val="24"/>
        </w:rPr>
      </w:pPr>
      <w:r w:rsidRPr="002B265A">
        <w:rPr>
          <w:rFonts w:ascii="Times New Roman" w:hAnsi="Times New Roman" w:cs="Times New Roman"/>
          <w:sz w:val="24"/>
          <w:szCs w:val="24"/>
        </w:rPr>
        <w:t xml:space="preserve">Answer: </w:t>
      </w:r>
      <w:r w:rsidR="003F1D2F" w:rsidRPr="002B265A">
        <w:rPr>
          <w:rFonts w:ascii="Times New Roman" w:hAnsi="Times New Roman" w:cs="Times New Roman"/>
          <w:sz w:val="24"/>
          <w:szCs w:val="24"/>
        </w:rPr>
        <w:t xml:space="preserve">Unlike their prokaryotic counterparts, eukaryotic RNA polymerases cannot initiate transcription by themselves. All three eukaryotic RNA polymerases require the assistance of protein transcription factors to start the synthesis of an RNA chain. Indeed, these transcription factors must bind to a promoter region in DNA and form an appropriate initiation complex before RNA polymerase will bind and initiate transcription. Different promoters and transcription factors are utilized by the RNA polymerases I, II, and III.  The promoters recognized by RNA polymerase II consist of short conserved elements, or modules, located upstream from the </w:t>
      </w:r>
      <w:r w:rsidR="003F1D2F" w:rsidRPr="00A929AA">
        <w:rPr>
          <w:rFonts w:ascii="Times New Roman" w:hAnsi="Times New Roman" w:cs="Times New Roman"/>
          <w:sz w:val="24"/>
          <w:szCs w:val="24"/>
        </w:rPr>
        <w:t xml:space="preserve">transcription </w:t>
      </w:r>
      <w:proofErr w:type="spellStart"/>
      <w:r w:rsidR="003F1D2F" w:rsidRPr="00A929AA">
        <w:rPr>
          <w:rFonts w:ascii="Times New Roman" w:hAnsi="Times New Roman" w:cs="Times New Roman"/>
          <w:sz w:val="24"/>
          <w:szCs w:val="24"/>
        </w:rPr>
        <w:t>startpoint</w:t>
      </w:r>
      <w:proofErr w:type="spellEnd"/>
      <w:r w:rsidR="003F1D2F" w:rsidRPr="00A929AA">
        <w:rPr>
          <w:rFonts w:ascii="Times New Roman" w:hAnsi="Times New Roman" w:cs="Times New Roman"/>
          <w:sz w:val="24"/>
          <w:szCs w:val="24"/>
        </w:rPr>
        <w:t xml:space="preserve">.  The conserved element closest to the transcription start site (position +1) is called the </w:t>
      </w:r>
      <w:r w:rsidR="003F1D2F" w:rsidRPr="00A929AA">
        <w:rPr>
          <w:rFonts w:ascii="Times New Roman" w:hAnsi="Times New Roman" w:cs="Times New Roman"/>
          <w:bCs/>
          <w:sz w:val="24"/>
          <w:szCs w:val="24"/>
        </w:rPr>
        <w:t>TATA box</w:t>
      </w:r>
      <w:r w:rsidR="003F1D2F" w:rsidRPr="002B265A">
        <w:rPr>
          <w:rFonts w:ascii="Times New Roman" w:hAnsi="Times New Roman" w:cs="Times New Roman"/>
          <w:b/>
          <w:bCs/>
          <w:sz w:val="24"/>
          <w:szCs w:val="24"/>
        </w:rPr>
        <w:t>;</w:t>
      </w:r>
      <w:r w:rsidR="003F1D2F" w:rsidRPr="002B265A">
        <w:rPr>
          <w:rFonts w:ascii="Times New Roman" w:hAnsi="Times New Roman" w:cs="Times New Roman"/>
          <w:sz w:val="24"/>
          <w:szCs w:val="24"/>
        </w:rPr>
        <w:t xml:space="preserve"> it has the consensus sequence TATAAAA (reading 5</w:t>
      </w:r>
      <w:r w:rsidR="002B265A" w:rsidRPr="002B265A">
        <w:rPr>
          <w:rFonts w:ascii="Times New Roman" w:hAnsi="Times New Roman" w:cs="Times New Roman"/>
          <w:sz w:val="24"/>
          <w:szCs w:val="24"/>
        </w:rPr>
        <w:t>′</w:t>
      </w:r>
      <w:r w:rsidR="003F1D2F" w:rsidRPr="002B265A">
        <w:rPr>
          <w:rFonts w:ascii="Times New Roman" w:hAnsi="Times New Roman" w:cs="Times New Roman"/>
          <w:sz w:val="24"/>
          <w:szCs w:val="24"/>
        </w:rPr>
        <w:t xml:space="preserve"> to 3</w:t>
      </w:r>
      <w:r w:rsidR="002B265A" w:rsidRPr="002B265A">
        <w:rPr>
          <w:rFonts w:ascii="Times New Roman" w:hAnsi="Times New Roman" w:cs="Times New Roman"/>
          <w:sz w:val="24"/>
          <w:szCs w:val="24"/>
        </w:rPr>
        <w:t>′</w:t>
      </w:r>
      <w:r w:rsidR="003F1D2F" w:rsidRPr="002B265A">
        <w:rPr>
          <w:rFonts w:ascii="Times New Roman" w:hAnsi="Times New Roman" w:cs="Times New Roman"/>
          <w:sz w:val="24"/>
          <w:szCs w:val="24"/>
        </w:rPr>
        <w:t xml:space="preserve"> on the </w:t>
      </w:r>
      <w:proofErr w:type="spellStart"/>
      <w:r w:rsidR="003F1D2F" w:rsidRPr="002B265A">
        <w:rPr>
          <w:rFonts w:ascii="Times New Roman" w:hAnsi="Times New Roman" w:cs="Times New Roman"/>
          <w:sz w:val="24"/>
          <w:szCs w:val="24"/>
        </w:rPr>
        <w:t>nontemplate</w:t>
      </w:r>
      <w:proofErr w:type="spellEnd"/>
      <w:r w:rsidR="003F1D2F" w:rsidRPr="002B265A">
        <w:rPr>
          <w:rFonts w:ascii="Times New Roman" w:hAnsi="Times New Roman" w:cs="Times New Roman"/>
          <w:sz w:val="24"/>
          <w:szCs w:val="24"/>
        </w:rPr>
        <w:t xml:space="preserve"> strand) and is centered at about position –30. The TATA box plays an important role in positioning the transcription </w:t>
      </w:r>
      <w:proofErr w:type="spellStart"/>
      <w:r w:rsidR="003F1D2F" w:rsidRPr="002B265A">
        <w:rPr>
          <w:rFonts w:ascii="Times New Roman" w:hAnsi="Times New Roman" w:cs="Times New Roman"/>
          <w:sz w:val="24"/>
          <w:szCs w:val="24"/>
        </w:rPr>
        <w:t>startpoint</w:t>
      </w:r>
      <w:proofErr w:type="spellEnd"/>
      <w:r w:rsidR="003F1D2F" w:rsidRPr="002B265A">
        <w:rPr>
          <w:rFonts w:ascii="Times New Roman" w:hAnsi="Times New Roman" w:cs="Times New Roman"/>
          <w:sz w:val="24"/>
          <w:szCs w:val="24"/>
        </w:rPr>
        <w:t xml:space="preserve">. The second conserved element is called the </w:t>
      </w:r>
      <w:r w:rsidR="003F1D2F" w:rsidRPr="002B265A">
        <w:rPr>
          <w:rFonts w:ascii="Times New Roman" w:hAnsi="Times New Roman" w:cs="Times New Roman"/>
          <w:bCs/>
          <w:sz w:val="24"/>
          <w:szCs w:val="24"/>
        </w:rPr>
        <w:t>CAAT box;</w:t>
      </w:r>
      <w:r w:rsidR="003F1D2F" w:rsidRPr="002B265A">
        <w:rPr>
          <w:rFonts w:ascii="Times New Roman" w:hAnsi="Times New Roman" w:cs="Times New Roman"/>
          <w:sz w:val="24"/>
          <w:szCs w:val="24"/>
        </w:rPr>
        <w:t xml:space="preserve"> it usually occurs near position –80 and has the consensus sequence GGCCAATCT. Two other conserved elements, the </w:t>
      </w:r>
      <w:r w:rsidR="003F1D2F" w:rsidRPr="002B265A">
        <w:rPr>
          <w:rFonts w:ascii="Times New Roman" w:hAnsi="Times New Roman" w:cs="Times New Roman"/>
          <w:bCs/>
          <w:sz w:val="24"/>
          <w:szCs w:val="24"/>
        </w:rPr>
        <w:t>GC box,</w:t>
      </w:r>
      <w:r w:rsidR="003F1D2F" w:rsidRPr="002B265A">
        <w:rPr>
          <w:rFonts w:ascii="Times New Roman" w:hAnsi="Times New Roman" w:cs="Times New Roman"/>
          <w:sz w:val="24"/>
          <w:szCs w:val="24"/>
        </w:rPr>
        <w:t xml:space="preserve"> consensus GGGCGG, and the </w:t>
      </w:r>
      <w:proofErr w:type="spellStart"/>
      <w:r w:rsidR="003F1D2F" w:rsidRPr="002B265A">
        <w:rPr>
          <w:rFonts w:ascii="Times New Roman" w:hAnsi="Times New Roman" w:cs="Times New Roman"/>
          <w:bCs/>
          <w:sz w:val="24"/>
          <w:szCs w:val="24"/>
        </w:rPr>
        <w:t>octamer</w:t>
      </w:r>
      <w:proofErr w:type="spellEnd"/>
      <w:r w:rsidR="003F1D2F" w:rsidRPr="002B265A">
        <w:rPr>
          <w:rFonts w:ascii="Times New Roman" w:hAnsi="Times New Roman" w:cs="Times New Roman"/>
          <w:bCs/>
          <w:sz w:val="24"/>
          <w:szCs w:val="24"/>
        </w:rPr>
        <w:t xml:space="preserve"> box,</w:t>
      </w:r>
      <w:r w:rsidR="003F1D2F" w:rsidRPr="002B265A">
        <w:rPr>
          <w:rFonts w:ascii="Times New Roman" w:hAnsi="Times New Roman" w:cs="Times New Roman"/>
          <w:sz w:val="24"/>
          <w:szCs w:val="24"/>
        </w:rPr>
        <w:t xml:space="preserve"> consensus ATTTGCAT, often are present in RNA polymerase II promoters; they influence the efficiency of a promoter in initiating transcription.  The initiation of transcription by RNA polymerase II requires the assistance of several </w:t>
      </w:r>
      <w:r w:rsidR="003F1D2F" w:rsidRPr="002B265A">
        <w:rPr>
          <w:rFonts w:ascii="Times New Roman" w:hAnsi="Times New Roman" w:cs="Times New Roman"/>
          <w:bCs/>
          <w:sz w:val="24"/>
          <w:szCs w:val="24"/>
        </w:rPr>
        <w:t>basal transcription factors.</w:t>
      </w:r>
    </w:p>
    <w:p w:rsidR="00A929AA" w:rsidRPr="00242289" w:rsidRDefault="00A929AA" w:rsidP="00A929AA">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 xml:space="preserve">11.4 </w:t>
      </w:r>
      <w:proofErr w:type="gramStart"/>
      <w:r>
        <w:rPr>
          <w:rFonts w:ascii="Times New Roman" w:hAnsi="Times New Roman"/>
          <w:b/>
          <w:sz w:val="24"/>
          <w:szCs w:val="24"/>
        </w:rPr>
        <w:t>Transcription</w:t>
      </w:r>
      <w:proofErr w:type="gramEnd"/>
      <w:r>
        <w:rPr>
          <w:rFonts w:ascii="Times New Roman" w:hAnsi="Times New Roman"/>
          <w:b/>
          <w:sz w:val="24"/>
          <w:szCs w:val="24"/>
        </w:rPr>
        <w:t xml:space="preserve"> and RNA Processing in Eukaryotes</w:t>
      </w:r>
    </w:p>
    <w:p w:rsidR="00A929AA" w:rsidRDefault="00A929AA" w:rsidP="00A929AA">
      <w:pPr>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Hard</w:t>
      </w:r>
    </w:p>
    <w:p w:rsidR="003F1D2F" w:rsidRDefault="003F1D2F" w:rsidP="002B265A">
      <w:pPr>
        <w:widowControl w:val="0"/>
        <w:autoSpaceDE w:val="0"/>
        <w:autoSpaceDN w:val="0"/>
        <w:adjustRightInd w:val="0"/>
        <w:spacing w:after="0" w:line="240" w:lineRule="auto"/>
        <w:rPr>
          <w:rFonts w:ascii="Times New Roman" w:hAnsi="Times New Roman" w:cs="Times New Roman"/>
          <w:bCs/>
          <w:sz w:val="24"/>
          <w:szCs w:val="24"/>
        </w:rPr>
      </w:pPr>
    </w:p>
    <w:p w:rsidR="00A929AA" w:rsidRDefault="00A929AA" w:rsidP="002B265A">
      <w:pPr>
        <w:widowControl w:val="0"/>
        <w:autoSpaceDE w:val="0"/>
        <w:autoSpaceDN w:val="0"/>
        <w:adjustRightInd w:val="0"/>
        <w:spacing w:after="0" w:line="240" w:lineRule="auto"/>
        <w:rPr>
          <w:rFonts w:ascii="Times New Roman" w:hAnsi="Times New Roman" w:cs="Times New Roman"/>
          <w:bCs/>
          <w:sz w:val="24"/>
          <w:szCs w:val="24"/>
        </w:rPr>
      </w:pPr>
    </w:p>
    <w:p w:rsidR="00A929AA" w:rsidRDefault="00A929AA" w:rsidP="002B265A">
      <w:pPr>
        <w:widowControl w:val="0"/>
        <w:autoSpaceDE w:val="0"/>
        <w:autoSpaceDN w:val="0"/>
        <w:adjustRightInd w:val="0"/>
        <w:spacing w:after="0" w:line="240" w:lineRule="auto"/>
        <w:rPr>
          <w:rFonts w:ascii="Times New Roman" w:hAnsi="Times New Roman" w:cs="Times New Roman"/>
          <w:bCs/>
          <w:sz w:val="24"/>
          <w:szCs w:val="24"/>
        </w:rPr>
      </w:pPr>
    </w:p>
    <w:p w:rsidR="00A929AA" w:rsidRDefault="00A929AA" w:rsidP="002B265A">
      <w:pPr>
        <w:widowControl w:val="0"/>
        <w:autoSpaceDE w:val="0"/>
        <w:autoSpaceDN w:val="0"/>
        <w:adjustRightInd w:val="0"/>
        <w:spacing w:after="0" w:line="240" w:lineRule="auto"/>
        <w:rPr>
          <w:rFonts w:ascii="Times New Roman" w:hAnsi="Times New Roman" w:cs="Times New Roman"/>
          <w:bCs/>
          <w:sz w:val="24"/>
          <w:szCs w:val="24"/>
        </w:rPr>
      </w:pPr>
    </w:p>
    <w:p w:rsidR="00A929AA" w:rsidRDefault="00A929AA" w:rsidP="002B265A">
      <w:pPr>
        <w:widowControl w:val="0"/>
        <w:autoSpaceDE w:val="0"/>
        <w:autoSpaceDN w:val="0"/>
        <w:adjustRightInd w:val="0"/>
        <w:spacing w:after="0" w:line="240" w:lineRule="auto"/>
        <w:rPr>
          <w:rFonts w:ascii="Times New Roman" w:hAnsi="Times New Roman" w:cs="Times New Roman"/>
          <w:bCs/>
          <w:sz w:val="24"/>
          <w:szCs w:val="24"/>
        </w:rPr>
      </w:pPr>
    </w:p>
    <w:p w:rsidR="00A929AA" w:rsidRDefault="00A929AA" w:rsidP="002B265A">
      <w:pPr>
        <w:widowControl w:val="0"/>
        <w:autoSpaceDE w:val="0"/>
        <w:autoSpaceDN w:val="0"/>
        <w:adjustRightInd w:val="0"/>
        <w:spacing w:after="0" w:line="240" w:lineRule="auto"/>
        <w:rPr>
          <w:rFonts w:ascii="Times New Roman" w:hAnsi="Times New Roman" w:cs="Times New Roman"/>
          <w:bCs/>
          <w:sz w:val="24"/>
          <w:szCs w:val="24"/>
        </w:rPr>
      </w:pPr>
    </w:p>
    <w:p w:rsidR="00A929AA" w:rsidRDefault="00A929AA" w:rsidP="002B265A">
      <w:pPr>
        <w:widowControl w:val="0"/>
        <w:autoSpaceDE w:val="0"/>
        <w:autoSpaceDN w:val="0"/>
        <w:adjustRightInd w:val="0"/>
        <w:spacing w:after="0" w:line="240" w:lineRule="auto"/>
        <w:rPr>
          <w:rFonts w:ascii="Times New Roman" w:hAnsi="Times New Roman" w:cs="Times New Roman"/>
          <w:bCs/>
          <w:sz w:val="24"/>
          <w:szCs w:val="24"/>
        </w:rPr>
      </w:pPr>
    </w:p>
    <w:p w:rsidR="00A929AA" w:rsidRDefault="00A929AA" w:rsidP="002B265A">
      <w:pPr>
        <w:widowControl w:val="0"/>
        <w:autoSpaceDE w:val="0"/>
        <w:autoSpaceDN w:val="0"/>
        <w:adjustRightInd w:val="0"/>
        <w:spacing w:after="0" w:line="240" w:lineRule="auto"/>
        <w:rPr>
          <w:rFonts w:ascii="Times New Roman" w:hAnsi="Times New Roman" w:cs="Times New Roman"/>
          <w:bCs/>
          <w:sz w:val="24"/>
          <w:szCs w:val="24"/>
        </w:rPr>
      </w:pPr>
    </w:p>
    <w:p w:rsidR="00A929AA" w:rsidRDefault="00A929AA" w:rsidP="002B265A">
      <w:pPr>
        <w:widowControl w:val="0"/>
        <w:autoSpaceDE w:val="0"/>
        <w:autoSpaceDN w:val="0"/>
        <w:adjustRightInd w:val="0"/>
        <w:spacing w:after="0" w:line="240" w:lineRule="auto"/>
        <w:rPr>
          <w:rFonts w:ascii="Times New Roman" w:hAnsi="Times New Roman" w:cs="Times New Roman"/>
          <w:bCs/>
          <w:sz w:val="24"/>
          <w:szCs w:val="24"/>
        </w:rPr>
      </w:pPr>
    </w:p>
    <w:p w:rsidR="00A929AA" w:rsidRDefault="00A929AA" w:rsidP="002B265A">
      <w:pPr>
        <w:widowControl w:val="0"/>
        <w:autoSpaceDE w:val="0"/>
        <w:autoSpaceDN w:val="0"/>
        <w:adjustRightInd w:val="0"/>
        <w:spacing w:after="0" w:line="240" w:lineRule="auto"/>
        <w:rPr>
          <w:rFonts w:ascii="Times New Roman" w:hAnsi="Times New Roman" w:cs="Times New Roman"/>
          <w:bCs/>
          <w:sz w:val="24"/>
          <w:szCs w:val="24"/>
        </w:rPr>
      </w:pPr>
    </w:p>
    <w:p w:rsidR="00A929AA" w:rsidRDefault="00A929AA" w:rsidP="002B265A">
      <w:pPr>
        <w:widowControl w:val="0"/>
        <w:autoSpaceDE w:val="0"/>
        <w:autoSpaceDN w:val="0"/>
        <w:adjustRightInd w:val="0"/>
        <w:spacing w:after="0" w:line="240" w:lineRule="auto"/>
        <w:rPr>
          <w:rFonts w:ascii="Times New Roman" w:hAnsi="Times New Roman" w:cs="Times New Roman"/>
          <w:bCs/>
          <w:sz w:val="24"/>
          <w:szCs w:val="24"/>
        </w:rPr>
      </w:pPr>
    </w:p>
    <w:p w:rsidR="00A929AA" w:rsidRDefault="00A929AA" w:rsidP="002B265A">
      <w:pPr>
        <w:widowControl w:val="0"/>
        <w:autoSpaceDE w:val="0"/>
        <w:autoSpaceDN w:val="0"/>
        <w:adjustRightInd w:val="0"/>
        <w:spacing w:after="0" w:line="240" w:lineRule="auto"/>
        <w:rPr>
          <w:rFonts w:ascii="Times New Roman" w:hAnsi="Times New Roman" w:cs="Times New Roman"/>
          <w:bCs/>
          <w:sz w:val="24"/>
          <w:szCs w:val="24"/>
        </w:rPr>
      </w:pPr>
    </w:p>
    <w:p w:rsidR="00A929AA" w:rsidRDefault="00A929AA" w:rsidP="002B265A">
      <w:pPr>
        <w:widowControl w:val="0"/>
        <w:autoSpaceDE w:val="0"/>
        <w:autoSpaceDN w:val="0"/>
        <w:adjustRightInd w:val="0"/>
        <w:spacing w:after="0" w:line="240" w:lineRule="auto"/>
        <w:rPr>
          <w:rFonts w:ascii="Times New Roman" w:hAnsi="Times New Roman" w:cs="Times New Roman"/>
          <w:bCs/>
          <w:sz w:val="24"/>
          <w:szCs w:val="24"/>
        </w:rPr>
      </w:pPr>
    </w:p>
    <w:p w:rsidR="00A929AA" w:rsidRDefault="00A929AA" w:rsidP="002B265A">
      <w:pPr>
        <w:widowControl w:val="0"/>
        <w:autoSpaceDE w:val="0"/>
        <w:autoSpaceDN w:val="0"/>
        <w:adjustRightInd w:val="0"/>
        <w:spacing w:after="0" w:line="240" w:lineRule="auto"/>
        <w:rPr>
          <w:rFonts w:ascii="Times New Roman" w:hAnsi="Times New Roman" w:cs="Times New Roman"/>
          <w:bCs/>
          <w:sz w:val="24"/>
          <w:szCs w:val="24"/>
        </w:rPr>
      </w:pPr>
    </w:p>
    <w:p w:rsidR="00A929AA" w:rsidRDefault="00A929AA" w:rsidP="002B265A">
      <w:pPr>
        <w:widowControl w:val="0"/>
        <w:autoSpaceDE w:val="0"/>
        <w:autoSpaceDN w:val="0"/>
        <w:adjustRightInd w:val="0"/>
        <w:spacing w:after="0" w:line="240" w:lineRule="auto"/>
        <w:rPr>
          <w:rFonts w:ascii="Times New Roman" w:hAnsi="Times New Roman" w:cs="Times New Roman"/>
          <w:bCs/>
          <w:sz w:val="24"/>
          <w:szCs w:val="24"/>
        </w:rPr>
      </w:pPr>
    </w:p>
    <w:p w:rsidR="00A929AA" w:rsidRDefault="00A929AA" w:rsidP="002B265A">
      <w:pPr>
        <w:widowControl w:val="0"/>
        <w:autoSpaceDE w:val="0"/>
        <w:autoSpaceDN w:val="0"/>
        <w:adjustRightInd w:val="0"/>
        <w:spacing w:after="0" w:line="240" w:lineRule="auto"/>
        <w:rPr>
          <w:rFonts w:ascii="Times New Roman" w:hAnsi="Times New Roman" w:cs="Times New Roman"/>
          <w:bCs/>
          <w:sz w:val="24"/>
          <w:szCs w:val="24"/>
        </w:rPr>
      </w:pPr>
    </w:p>
    <w:p w:rsidR="00A929AA" w:rsidRDefault="00A929AA" w:rsidP="002B265A">
      <w:pPr>
        <w:widowControl w:val="0"/>
        <w:autoSpaceDE w:val="0"/>
        <w:autoSpaceDN w:val="0"/>
        <w:adjustRightInd w:val="0"/>
        <w:spacing w:after="0" w:line="240" w:lineRule="auto"/>
        <w:rPr>
          <w:rFonts w:ascii="Times New Roman" w:hAnsi="Times New Roman" w:cs="Times New Roman"/>
          <w:bCs/>
          <w:sz w:val="24"/>
          <w:szCs w:val="24"/>
        </w:rPr>
      </w:pPr>
    </w:p>
    <w:p w:rsidR="00A929AA" w:rsidRDefault="00A929AA" w:rsidP="002B265A">
      <w:pPr>
        <w:widowControl w:val="0"/>
        <w:autoSpaceDE w:val="0"/>
        <w:autoSpaceDN w:val="0"/>
        <w:adjustRightInd w:val="0"/>
        <w:spacing w:after="0" w:line="240" w:lineRule="auto"/>
        <w:rPr>
          <w:rFonts w:ascii="Times New Roman" w:hAnsi="Times New Roman" w:cs="Times New Roman"/>
          <w:bCs/>
          <w:sz w:val="24"/>
          <w:szCs w:val="24"/>
        </w:rPr>
      </w:pPr>
    </w:p>
    <w:p w:rsidR="00A929AA" w:rsidRDefault="00A929AA" w:rsidP="002B265A">
      <w:pPr>
        <w:widowControl w:val="0"/>
        <w:autoSpaceDE w:val="0"/>
        <w:autoSpaceDN w:val="0"/>
        <w:adjustRightInd w:val="0"/>
        <w:spacing w:after="0" w:line="240" w:lineRule="auto"/>
        <w:rPr>
          <w:rFonts w:ascii="Times New Roman" w:hAnsi="Times New Roman" w:cs="Times New Roman"/>
          <w:bCs/>
          <w:sz w:val="24"/>
          <w:szCs w:val="24"/>
        </w:rPr>
      </w:pPr>
    </w:p>
    <w:p w:rsidR="00A929AA" w:rsidRDefault="00A929AA" w:rsidP="002B265A">
      <w:pPr>
        <w:widowControl w:val="0"/>
        <w:autoSpaceDE w:val="0"/>
        <w:autoSpaceDN w:val="0"/>
        <w:adjustRightInd w:val="0"/>
        <w:spacing w:after="0" w:line="240" w:lineRule="auto"/>
        <w:rPr>
          <w:rFonts w:ascii="Times New Roman" w:hAnsi="Times New Roman" w:cs="Times New Roman"/>
          <w:bCs/>
          <w:sz w:val="24"/>
          <w:szCs w:val="24"/>
        </w:rPr>
      </w:pPr>
    </w:p>
    <w:p w:rsidR="00A929AA" w:rsidRDefault="00A929AA" w:rsidP="002B265A">
      <w:pPr>
        <w:widowControl w:val="0"/>
        <w:autoSpaceDE w:val="0"/>
        <w:autoSpaceDN w:val="0"/>
        <w:adjustRightInd w:val="0"/>
        <w:spacing w:after="0" w:line="240" w:lineRule="auto"/>
        <w:rPr>
          <w:rFonts w:ascii="Times New Roman" w:hAnsi="Times New Roman" w:cs="Times New Roman"/>
          <w:bCs/>
          <w:sz w:val="24"/>
          <w:szCs w:val="24"/>
        </w:rPr>
      </w:pPr>
    </w:p>
    <w:p w:rsidR="00A929AA" w:rsidRDefault="00A929AA" w:rsidP="002B265A">
      <w:pPr>
        <w:widowControl w:val="0"/>
        <w:autoSpaceDE w:val="0"/>
        <w:autoSpaceDN w:val="0"/>
        <w:adjustRightInd w:val="0"/>
        <w:spacing w:after="0" w:line="240" w:lineRule="auto"/>
        <w:rPr>
          <w:rFonts w:ascii="Times New Roman" w:hAnsi="Times New Roman" w:cs="Times New Roman"/>
          <w:bCs/>
          <w:sz w:val="24"/>
          <w:szCs w:val="24"/>
        </w:rPr>
      </w:pPr>
    </w:p>
    <w:p w:rsidR="00A929AA" w:rsidRDefault="00A929AA" w:rsidP="002B265A">
      <w:pPr>
        <w:widowControl w:val="0"/>
        <w:autoSpaceDE w:val="0"/>
        <w:autoSpaceDN w:val="0"/>
        <w:adjustRightInd w:val="0"/>
        <w:spacing w:after="0" w:line="240" w:lineRule="auto"/>
        <w:rPr>
          <w:rFonts w:ascii="Times New Roman" w:hAnsi="Times New Roman" w:cs="Times New Roman"/>
          <w:bCs/>
          <w:sz w:val="24"/>
          <w:szCs w:val="24"/>
        </w:rPr>
      </w:pPr>
    </w:p>
    <w:p w:rsidR="00A929AA" w:rsidRDefault="00A929AA" w:rsidP="002B265A">
      <w:pPr>
        <w:widowControl w:val="0"/>
        <w:autoSpaceDE w:val="0"/>
        <w:autoSpaceDN w:val="0"/>
        <w:adjustRightInd w:val="0"/>
        <w:spacing w:after="0" w:line="240" w:lineRule="auto"/>
        <w:rPr>
          <w:rFonts w:ascii="Times New Roman" w:hAnsi="Times New Roman" w:cs="Times New Roman"/>
          <w:bCs/>
          <w:sz w:val="24"/>
          <w:szCs w:val="24"/>
        </w:rPr>
      </w:pPr>
    </w:p>
    <w:p w:rsidR="00A929AA" w:rsidRDefault="00A929AA" w:rsidP="002B265A">
      <w:pPr>
        <w:widowControl w:val="0"/>
        <w:autoSpaceDE w:val="0"/>
        <w:autoSpaceDN w:val="0"/>
        <w:adjustRightInd w:val="0"/>
        <w:spacing w:after="0" w:line="240" w:lineRule="auto"/>
        <w:rPr>
          <w:rFonts w:ascii="Times New Roman" w:hAnsi="Times New Roman" w:cs="Times New Roman"/>
          <w:bCs/>
          <w:sz w:val="24"/>
          <w:szCs w:val="24"/>
        </w:rPr>
      </w:pPr>
    </w:p>
    <w:p w:rsidR="00A929AA" w:rsidRPr="002B265A" w:rsidRDefault="00A929AA" w:rsidP="002B265A">
      <w:pPr>
        <w:widowControl w:val="0"/>
        <w:autoSpaceDE w:val="0"/>
        <w:autoSpaceDN w:val="0"/>
        <w:adjustRightInd w:val="0"/>
        <w:spacing w:after="0" w:line="240" w:lineRule="auto"/>
        <w:rPr>
          <w:rFonts w:ascii="Times New Roman" w:hAnsi="Times New Roman" w:cs="Times New Roman"/>
          <w:bCs/>
          <w:sz w:val="24"/>
          <w:szCs w:val="24"/>
        </w:rPr>
      </w:pPr>
    </w:p>
    <w:p w:rsidR="003F1D2F" w:rsidRPr="002B265A" w:rsidRDefault="003F1D2F"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lastRenderedPageBreak/>
        <w:t xml:space="preserve">52) Compare, in detail, the three forms of </w:t>
      </w:r>
      <w:proofErr w:type="spellStart"/>
      <w:r w:rsidRPr="002B265A">
        <w:rPr>
          <w:rFonts w:ascii="Times New Roman" w:hAnsi="Times New Roman" w:cs="Times New Roman"/>
          <w:sz w:val="24"/>
          <w:szCs w:val="24"/>
        </w:rPr>
        <w:t>introns</w:t>
      </w:r>
      <w:proofErr w:type="spellEnd"/>
      <w:r w:rsidRPr="002B265A">
        <w:rPr>
          <w:rFonts w:ascii="Times New Roman" w:hAnsi="Times New Roman" w:cs="Times New Roman"/>
          <w:sz w:val="24"/>
          <w:szCs w:val="24"/>
        </w:rPr>
        <w:t xml:space="preserve"> removal in eukaryotes.</w:t>
      </w:r>
    </w:p>
    <w:p w:rsidR="003F1D2F" w:rsidRPr="002B265A" w:rsidRDefault="002C5C8D"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Answer: </w:t>
      </w:r>
      <w:r w:rsidR="003F1D2F" w:rsidRPr="002B265A">
        <w:rPr>
          <w:rFonts w:ascii="Times New Roman" w:hAnsi="Times New Roman" w:cs="Times New Roman"/>
          <w:sz w:val="24"/>
          <w:szCs w:val="24"/>
        </w:rPr>
        <w:t xml:space="preserve">The excision of </w:t>
      </w:r>
      <w:proofErr w:type="spellStart"/>
      <w:r w:rsidR="003F1D2F" w:rsidRPr="002B265A">
        <w:rPr>
          <w:rFonts w:ascii="Times New Roman" w:hAnsi="Times New Roman" w:cs="Times New Roman"/>
          <w:sz w:val="24"/>
          <w:szCs w:val="24"/>
        </w:rPr>
        <w:t>introns</w:t>
      </w:r>
      <w:proofErr w:type="spellEnd"/>
      <w:r w:rsidR="003F1D2F" w:rsidRPr="002B265A">
        <w:rPr>
          <w:rFonts w:ascii="Times New Roman" w:hAnsi="Times New Roman" w:cs="Times New Roman"/>
          <w:sz w:val="24"/>
          <w:szCs w:val="24"/>
        </w:rPr>
        <w:t xml:space="preserve"> from </w:t>
      </w:r>
      <w:proofErr w:type="spellStart"/>
      <w:r w:rsidR="003F1D2F" w:rsidRPr="002B265A">
        <w:rPr>
          <w:rFonts w:ascii="Times New Roman" w:hAnsi="Times New Roman" w:cs="Times New Roman"/>
          <w:sz w:val="24"/>
          <w:szCs w:val="24"/>
        </w:rPr>
        <w:t>tRNA</w:t>
      </w:r>
      <w:proofErr w:type="spellEnd"/>
      <w:r w:rsidR="003F1D2F" w:rsidRPr="002B265A">
        <w:rPr>
          <w:rFonts w:ascii="Times New Roman" w:hAnsi="Times New Roman" w:cs="Times New Roman"/>
          <w:sz w:val="24"/>
          <w:szCs w:val="24"/>
        </w:rPr>
        <w:t xml:space="preserve"> precursors occurs in two stages. In stage I, a nuclear membrane-bound </w:t>
      </w:r>
      <w:r w:rsidR="003F1D2F" w:rsidRPr="002B265A">
        <w:rPr>
          <w:rFonts w:ascii="Times New Roman" w:hAnsi="Times New Roman" w:cs="Times New Roman"/>
          <w:bCs/>
          <w:sz w:val="24"/>
          <w:szCs w:val="24"/>
        </w:rPr>
        <w:t xml:space="preserve">splicing </w:t>
      </w:r>
      <w:proofErr w:type="spellStart"/>
      <w:r w:rsidR="003F1D2F" w:rsidRPr="002B265A">
        <w:rPr>
          <w:rFonts w:ascii="Times New Roman" w:hAnsi="Times New Roman" w:cs="Times New Roman"/>
          <w:bCs/>
          <w:sz w:val="24"/>
          <w:szCs w:val="24"/>
        </w:rPr>
        <w:t>endonuclease</w:t>
      </w:r>
      <w:proofErr w:type="spellEnd"/>
      <w:r w:rsidR="003F1D2F" w:rsidRPr="002B265A">
        <w:rPr>
          <w:rFonts w:ascii="Times New Roman" w:hAnsi="Times New Roman" w:cs="Times New Roman"/>
          <w:sz w:val="24"/>
          <w:szCs w:val="24"/>
        </w:rPr>
        <w:t xml:space="preserve"> makes two cuts precisely at the ends of the </w:t>
      </w:r>
      <w:proofErr w:type="spellStart"/>
      <w:r w:rsidR="003F1D2F" w:rsidRPr="002B265A">
        <w:rPr>
          <w:rFonts w:ascii="Times New Roman" w:hAnsi="Times New Roman" w:cs="Times New Roman"/>
          <w:sz w:val="24"/>
          <w:szCs w:val="24"/>
        </w:rPr>
        <w:t>intron</w:t>
      </w:r>
      <w:proofErr w:type="spellEnd"/>
      <w:r w:rsidR="003F1D2F" w:rsidRPr="002B265A">
        <w:rPr>
          <w:rFonts w:ascii="Times New Roman" w:hAnsi="Times New Roman" w:cs="Times New Roman"/>
          <w:sz w:val="24"/>
          <w:szCs w:val="24"/>
        </w:rPr>
        <w:t xml:space="preserve">. Then, in stage II, a </w:t>
      </w:r>
      <w:r w:rsidR="003F1D2F" w:rsidRPr="002B265A">
        <w:rPr>
          <w:rFonts w:ascii="Times New Roman" w:hAnsi="Times New Roman" w:cs="Times New Roman"/>
          <w:bCs/>
          <w:sz w:val="24"/>
          <w:szCs w:val="24"/>
        </w:rPr>
        <w:t xml:space="preserve">splicing </w:t>
      </w:r>
      <w:proofErr w:type="spellStart"/>
      <w:r w:rsidR="003F1D2F" w:rsidRPr="002B265A">
        <w:rPr>
          <w:rFonts w:ascii="Times New Roman" w:hAnsi="Times New Roman" w:cs="Times New Roman"/>
          <w:bCs/>
          <w:sz w:val="24"/>
          <w:szCs w:val="24"/>
        </w:rPr>
        <w:t>ligase</w:t>
      </w:r>
      <w:proofErr w:type="spellEnd"/>
      <w:r w:rsidR="003F1D2F" w:rsidRPr="002B265A">
        <w:rPr>
          <w:rFonts w:ascii="Times New Roman" w:hAnsi="Times New Roman" w:cs="Times New Roman"/>
          <w:sz w:val="24"/>
          <w:szCs w:val="24"/>
        </w:rPr>
        <w:t xml:space="preserve"> joins the two halves of the </w:t>
      </w:r>
      <w:proofErr w:type="spellStart"/>
      <w:r w:rsidR="003F1D2F" w:rsidRPr="002B265A">
        <w:rPr>
          <w:rFonts w:ascii="Times New Roman" w:hAnsi="Times New Roman" w:cs="Times New Roman"/>
          <w:sz w:val="24"/>
          <w:szCs w:val="24"/>
        </w:rPr>
        <w:t>tRNA</w:t>
      </w:r>
      <w:proofErr w:type="spellEnd"/>
      <w:r w:rsidR="003F1D2F" w:rsidRPr="002B265A">
        <w:rPr>
          <w:rFonts w:ascii="Times New Roman" w:hAnsi="Times New Roman" w:cs="Times New Roman"/>
          <w:sz w:val="24"/>
          <w:szCs w:val="24"/>
        </w:rPr>
        <w:t xml:space="preserve"> to produce the mature form of the </w:t>
      </w:r>
      <w:proofErr w:type="spellStart"/>
      <w:r w:rsidR="003F1D2F" w:rsidRPr="002B265A">
        <w:rPr>
          <w:rFonts w:ascii="Times New Roman" w:hAnsi="Times New Roman" w:cs="Times New Roman"/>
          <w:sz w:val="24"/>
          <w:szCs w:val="24"/>
        </w:rPr>
        <w:t>tRNA</w:t>
      </w:r>
      <w:proofErr w:type="spellEnd"/>
      <w:r w:rsidR="003F1D2F" w:rsidRPr="002B265A">
        <w:rPr>
          <w:rFonts w:ascii="Times New Roman" w:hAnsi="Times New Roman" w:cs="Times New Roman"/>
          <w:sz w:val="24"/>
          <w:szCs w:val="24"/>
        </w:rPr>
        <w:t xml:space="preserve"> molecule. The specificity for these reactions resides in conserved three-dimensional features of the </w:t>
      </w:r>
      <w:proofErr w:type="spellStart"/>
      <w:r w:rsidR="003F1D2F" w:rsidRPr="002B265A">
        <w:rPr>
          <w:rFonts w:ascii="Times New Roman" w:hAnsi="Times New Roman" w:cs="Times New Roman"/>
          <w:sz w:val="24"/>
          <w:szCs w:val="24"/>
        </w:rPr>
        <w:t>tRNA</w:t>
      </w:r>
      <w:proofErr w:type="spellEnd"/>
      <w:r w:rsidR="003F1D2F" w:rsidRPr="002B265A">
        <w:rPr>
          <w:rFonts w:ascii="Times New Roman" w:hAnsi="Times New Roman" w:cs="Times New Roman"/>
          <w:sz w:val="24"/>
          <w:szCs w:val="24"/>
        </w:rPr>
        <w:t xml:space="preserve"> precursors, not in the nucleotide sequences per se.  </w:t>
      </w:r>
    </w:p>
    <w:p w:rsidR="003F1D2F" w:rsidRPr="002B265A" w:rsidRDefault="003F1D2F"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The autocatalytic excision of the </w:t>
      </w:r>
      <w:proofErr w:type="spellStart"/>
      <w:r w:rsidRPr="002B265A">
        <w:rPr>
          <w:rFonts w:ascii="Times New Roman" w:hAnsi="Times New Roman" w:cs="Times New Roman"/>
          <w:sz w:val="24"/>
          <w:szCs w:val="24"/>
        </w:rPr>
        <w:t>intron</w:t>
      </w:r>
      <w:proofErr w:type="spellEnd"/>
      <w:r w:rsidRPr="002B265A">
        <w:rPr>
          <w:rFonts w:ascii="Times New Roman" w:hAnsi="Times New Roman" w:cs="Times New Roman"/>
          <w:sz w:val="24"/>
          <w:szCs w:val="24"/>
        </w:rPr>
        <w:t xml:space="preserve"> in the </w:t>
      </w:r>
      <w:proofErr w:type="spellStart"/>
      <w:r w:rsidRPr="002B265A">
        <w:rPr>
          <w:rFonts w:ascii="Times New Roman" w:hAnsi="Times New Roman" w:cs="Times New Roman"/>
          <w:sz w:val="24"/>
          <w:szCs w:val="24"/>
        </w:rPr>
        <w:t>rRNA</w:t>
      </w:r>
      <w:proofErr w:type="spellEnd"/>
      <w:r w:rsidRPr="002B265A">
        <w:rPr>
          <w:rFonts w:ascii="Times New Roman" w:hAnsi="Times New Roman" w:cs="Times New Roman"/>
          <w:sz w:val="24"/>
          <w:szCs w:val="24"/>
        </w:rPr>
        <w:t xml:space="preserve"> precursor and certain other </w:t>
      </w:r>
      <w:proofErr w:type="spellStart"/>
      <w:r w:rsidRPr="002B265A">
        <w:rPr>
          <w:rFonts w:ascii="Times New Roman" w:hAnsi="Times New Roman" w:cs="Times New Roman"/>
          <w:sz w:val="24"/>
          <w:szCs w:val="24"/>
        </w:rPr>
        <w:t>introns</w:t>
      </w:r>
      <w:proofErr w:type="spellEnd"/>
      <w:r w:rsidRPr="002B265A">
        <w:rPr>
          <w:rFonts w:ascii="Times New Roman" w:hAnsi="Times New Roman" w:cs="Times New Roman"/>
          <w:sz w:val="24"/>
          <w:szCs w:val="24"/>
        </w:rPr>
        <w:t xml:space="preserve"> requires no external energy source and no protein catalytic activity. Instead, the splicing mechanism involves a series of </w:t>
      </w:r>
      <w:proofErr w:type="spellStart"/>
      <w:r w:rsidRPr="002B265A">
        <w:rPr>
          <w:rFonts w:ascii="Times New Roman" w:hAnsi="Times New Roman" w:cs="Times New Roman"/>
          <w:sz w:val="24"/>
          <w:szCs w:val="24"/>
        </w:rPr>
        <w:t>phosphoester</w:t>
      </w:r>
      <w:proofErr w:type="spellEnd"/>
      <w:r w:rsidRPr="002B265A">
        <w:rPr>
          <w:rFonts w:ascii="Times New Roman" w:hAnsi="Times New Roman" w:cs="Times New Roman"/>
          <w:sz w:val="24"/>
          <w:szCs w:val="24"/>
        </w:rPr>
        <w:t xml:space="preserve"> bond transfers, with no bonds lost or gained in the process. The reaction requires a guanine nucleoside or nucleotide with a free 3</w:t>
      </w:r>
      <w:r w:rsidR="002B265A">
        <w:rPr>
          <w:rFonts w:ascii="Times New Roman" w:hAnsi="Times New Roman" w:cs="Times New Roman"/>
          <w:sz w:val="24"/>
          <w:szCs w:val="24"/>
        </w:rPr>
        <w:t>′</w:t>
      </w:r>
      <w:r w:rsidRPr="002B265A">
        <w:rPr>
          <w:rFonts w:ascii="Times New Roman" w:hAnsi="Times New Roman" w:cs="Times New Roman"/>
          <w:sz w:val="24"/>
          <w:szCs w:val="24"/>
        </w:rPr>
        <w:t xml:space="preserve">-OH group (GTP, GDP, GMP, or </w:t>
      </w:r>
      <w:proofErr w:type="spellStart"/>
      <w:r w:rsidRPr="002B265A">
        <w:rPr>
          <w:rFonts w:ascii="Times New Roman" w:hAnsi="Times New Roman" w:cs="Times New Roman"/>
          <w:sz w:val="24"/>
          <w:szCs w:val="24"/>
        </w:rPr>
        <w:t>guanosine</w:t>
      </w:r>
      <w:proofErr w:type="spellEnd"/>
      <w:r w:rsidRPr="002B265A">
        <w:rPr>
          <w:rFonts w:ascii="Times New Roman" w:hAnsi="Times New Roman" w:cs="Times New Roman"/>
          <w:sz w:val="24"/>
          <w:szCs w:val="24"/>
        </w:rPr>
        <w:t xml:space="preserve"> all work) as a cofactor plus a </w:t>
      </w:r>
      <w:proofErr w:type="spellStart"/>
      <w:r w:rsidRPr="002B265A">
        <w:rPr>
          <w:rFonts w:ascii="Times New Roman" w:hAnsi="Times New Roman" w:cs="Times New Roman"/>
          <w:sz w:val="24"/>
          <w:szCs w:val="24"/>
        </w:rPr>
        <w:t>monovalent</w:t>
      </w:r>
      <w:proofErr w:type="spellEnd"/>
      <w:r w:rsidRPr="002B265A">
        <w:rPr>
          <w:rFonts w:ascii="Times New Roman" w:hAnsi="Times New Roman" w:cs="Times New Roman"/>
          <w:sz w:val="24"/>
          <w:szCs w:val="24"/>
        </w:rPr>
        <w:t xml:space="preserve"> </w:t>
      </w:r>
      <w:proofErr w:type="spellStart"/>
      <w:r w:rsidRPr="002B265A">
        <w:rPr>
          <w:rFonts w:ascii="Times New Roman" w:hAnsi="Times New Roman" w:cs="Times New Roman"/>
          <w:sz w:val="24"/>
          <w:szCs w:val="24"/>
        </w:rPr>
        <w:t>cation</w:t>
      </w:r>
      <w:proofErr w:type="spellEnd"/>
      <w:r w:rsidRPr="002B265A">
        <w:rPr>
          <w:rFonts w:ascii="Times New Roman" w:hAnsi="Times New Roman" w:cs="Times New Roman"/>
          <w:sz w:val="24"/>
          <w:szCs w:val="24"/>
        </w:rPr>
        <w:t xml:space="preserve"> and a divalent </w:t>
      </w:r>
      <w:proofErr w:type="spellStart"/>
      <w:r w:rsidRPr="002B265A">
        <w:rPr>
          <w:rFonts w:ascii="Times New Roman" w:hAnsi="Times New Roman" w:cs="Times New Roman"/>
          <w:sz w:val="24"/>
          <w:szCs w:val="24"/>
        </w:rPr>
        <w:t>cation</w:t>
      </w:r>
      <w:proofErr w:type="spellEnd"/>
      <w:r w:rsidRPr="002B265A">
        <w:rPr>
          <w:rFonts w:ascii="Times New Roman" w:hAnsi="Times New Roman" w:cs="Times New Roman"/>
          <w:sz w:val="24"/>
          <w:szCs w:val="24"/>
        </w:rPr>
        <w:t>. The requirement for the G-3</w:t>
      </w:r>
      <w:r w:rsidR="002B265A">
        <w:rPr>
          <w:rFonts w:ascii="Times New Roman" w:hAnsi="Times New Roman" w:cs="Times New Roman"/>
          <w:sz w:val="24"/>
          <w:szCs w:val="24"/>
        </w:rPr>
        <w:t>′</w:t>
      </w:r>
      <w:r w:rsidRPr="002B265A">
        <w:rPr>
          <w:rFonts w:ascii="Times New Roman" w:hAnsi="Times New Roman" w:cs="Times New Roman"/>
          <w:sz w:val="24"/>
          <w:szCs w:val="24"/>
        </w:rPr>
        <w:t xml:space="preserve">-OH is absolute; no other base can be substituted in the nucleoside or nucleotide cofactor. The </w:t>
      </w:r>
      <w:proofErr w:type="spellStart"/>
      <w:r w:rsidRPr="002B265A">
        <w:rPr>
          <w:rFonts w:ascii="Times New Roman" w:hAnsi="Times New Roman" w:cs="Times New Roman"/>
          <w:sz w:val="24"/>
          <w:szCs w:val="24"/>
        </w:rPr>
        <w:t>intron</w:t>
      </w:r>
      <w:proofErr w:type="spellEnd"/>
      <w:r w:rsidRPr="002B265A">
        <w:rPr>
          <w:rFonts w:ascii="Times New Roman" w:hAnsi="Times New Roman" w:cs="Times New Roman"/>
          <w:sz w:val="24"/>
          <w:szCs w:val="24"/>
        </w:rPr>
        <w:t xml:space="preserve"> is excised by means of two </w:t>
      </w:r>
      <w:proofErr w:type="spellStart"/>
      <w:r w:rsidRPr="002B265A">
        <w:rPr>
          <w:rFonts w:ascii="Times New Roman" w:hAnsi="Times New Roman" w:cs="Times New Roman"/>
          <w:sz w:val="24"/>
          <w:szCs w:val="24"/>
        </w:rPr>
        <w:t>phosphoester</w:t>
      </w:r>
      <w:proofErr w:type="spellEnd"/>
      <w:r w:rsidRPr="002B265A">
        <w:rPr>
          <w:rFonts w:ascii="Times New Roman" w:hAnsi="Times New Roman" w:cs="Times New Roman"/>
          <w:sz w:val="24"/>
          <w:szCs w:val="24"/>
        </w:rPr>
        <w:t xml:space="preserve"> bond transfers, and the excised </w:t>
      </w:r>
      <w:proofErr w:type="spellStart"/>
      <w:r w:rsidRPr="002B265A">
        <w:rPr>
          <w:rFonts w:ascii="Times New Roman" w:hAnsi="Times New Roman" w:cs="Times New Roman"/>
          <w:sz w:val="24"/>
          <w:szCs w:val="24"/>
        </w:rPr>
        <w:t>intron</w:t>
      </w:r>
      <w:proofErr w:type="spellEnd"/>
      <w:r w:rsidRPr="002B265A">
        <w:rPr>
          <w:rFonts w:ascii="Times New Roman" w:hAnsi="Times New Roman" w:cs="Times New Roman"/>
          <w:sz w:val="24"/>
          <w:szCs w:val="24"/>
        </w:rPr>
        <w:t xml:space="preserve"> can subsequently circularize by means of another </w:t>
      </w:r>
      <w:proofErr w:type="spellStart"/>
      <w:r w:rsidRPr="002B265A">
        <w:rPr>
          <w:rFonts w:ascii="Times New Roman" w:hAnsi="Times New Roman" w:cs="Times New Roman"/>
          <w:sz w:val="24"/>
          <w:szCs w:val="24"/>
        </w:rPr>
        <w:t>phosphoester</w:t>
      </w:r>
      <w:proofErr w:type="spellEnd"/>
      <w:r w:rsidRPr="002B265A">
        <w:rPr>
          <w:rFonts w:ascii="Times New Roman" w:hAnsi="Times New Roman" w:cs="Times New Roman"/>
          <w:sz w:val="24"/>
          <w:szCs w:val="24"/>
        </w:rPr>
        <w:t xml:space="preserve"> bond transfer.  The autocatalytic circularization of the excised </w:t>
      </w:r>
      <w:proofErr w:type="spellStart"/>
      <w:r w:rsidRPr="002B265A">
        <w:rPr>
          <w:rFonts w:ascii="Times New Roman" w:hAnsi="Times New Roman" w:cs="Times New Roman"/>
          <w:sz w:val="24"/>
          <w:szCs w:val="24"/>
        </w:rPr>
        <w:t>intron</w:t>
      </w:r>
      <w:proofErr w:type="spellEnd"/>
      <w:r w:rsidRPr="002B265A">
        <w:rPr>
          <w:rFonts w:ascii="Times New Roman" w:hAnsi="Times New Roman" w:cs="Times New Roman"/>
          <w:sz w:val="24"/>
          <w:szCs w:val="24"/>
        </w:rPr>
        <w:t xml:space="preserve"> suggests that the self-splicing of these </w:t>
      </w:r>
      <w:proofErr w:type="spellStart"/>
      <w:r w:rsidRPr="002B265A">
        <w:rPr>
          <w:rFonts w:ascii="Times New Roman" w:hAnsi="Times New Roman" w:cs="Times New Roman"/>
          <w:sz w:val="24"/>
          <w:szCs w:val="24"/>
        </w:rPr>
        <w:t>rRNA</w:t>
      </w:r>
      <w:proofErr w:type="spellEnd"/>
      <w:r w:rsidRPr="002B265A">
        <w:rPr>
          <w:rFonts w:ascii="Times New Roman" w:hAnsi="Times New Roman" w:cs="Times New Roman"/>
          <w:sz w:val="24"/>
          <w:szCs w:val="24"/>
        </w:rPr>
        <w:t xml:space="preserve"> precursors resides primarily, if not entirely, within the </w:t>
      </w:r>
      <w:proofErr w:type="spellStart"/>
      <w:r w:rsidRPr="002B265A">
        <w:rPr>
          <w:rFonts w:ascii="Times New Roman" w:hAnsi="Times New Roman" w:cs="Times New Roman"/>
          <w:sz w:val="24"/>
          <w:szCs w:val="24"/>
        </w:rPr>
        <w:t>intron</w:t>
      </w:r>
      <w:proofErr w:type="spellEnd"/>
      <w:r w:rsidRPr="002B265A">
        <w:rPr>
          <w:rFonts w:ascii="Times New Roman" w:hAnsi="Times New Roman" w:cs="Times New Roman"/>
          <w:sz w:val="24"/>
          <w:szCs w:val="24"/>
        </w:rPr>
        <w:t xml:space="preserve"> structure itself. Presumably, the autocatalytic activity is dependent on the secondary structure of the </w:t>
      </w:r>
      <w:proofErr w:type="spellStart"/>
      <w:r w:rsidRPr="002B265A">
        <w:rPr>
          <w:rFonts w:ascii="Times New Roman" w:hAnsi="Times New Roman" w:cs="Times New Roman"/>
          <w:sz w:val="24"/>
          <w:szCs w:val="24"/>
        </w:rPr>
        <w:t>intron</w:t>
      </w:r>
      <w:proofErr w:type="spellEnd"/>
      <w:r w:rsidRPr="002B265A">
        <w:rPr>
          <w:rFonts w:ascii="Times New Roman" w:hAnsi="Times New Roman" w:cs="Times New Roman"/>
          <w:sz w:val="24"/>
          <w:szCs w:val="24"/>
        </w:rPr>
        <w:t xml:space="preserve"> or at least the secondary structure of the RNA precursor molecule. The secondary structures of these self-splicing RNAs must bring the reactive groups into close juxtaposition to allow the </w:t>
      </w:r>
      <w:proofErr w:type="spellStart"/>
      <w:r w:rsidRPr="002B265A">
        <w:rPr>
          <w:rFonts w:ascii="Times New Roman" w:hAnsi="Times New Roman" w:cs="Times New Roman"/>
          <w:sz w:val="24"/>
          <w:szCs w:val="24"/>
        </w:rPr>
        <w:t>phosphoester</w:t>
      </w:r>
      <w:proofErr w:type="spellEnd"/>
      <w:r w:rsidRPr="002B265A">
        <w:rPr>
          <w:rFonts w:ascii="Times New Roman" w:hAnsi="Times New Roman" w:cs="Times New Roman"/>
          <w:sz w:val="24"/>
          <w:szCs w:val="24"/>
        </w:rPr>
        <w:t xml:space="preserve"> bond transfers to occur. Since the self-splicing </w:t>
      </w:r>
      <w:proofErr w:type="spellStart"/>
      <w:r w:rsidRPr="002B265A">
        <w:rPr>
          <w:rFonts w:ascii="Times New Roman" w:hAnsi="Times New Roman" w:cs="Times New Roman"/>
          <w:sz w:val="24"/>
          <w:szCs w:val="24"/>
        </w:rPr>
        <w:t>phosphoester</w:t>
      </w:r>
      <w:proofErr w:type="spellEnd"/>
      <w:r w:rsidRPr="002B265A">
        <w:rPr>
          <w:rFonts w:ascii="Times New Roman" w:hAnsi="Times New Roman" w:cs="Times New Roman"/>
          <w:sz w:val="24"/>
          <w:szCs w:val="24"/>
        </w:rPr>
        <w:t xml:space="preserve"> bond transfers are potentially reversible reactions, rapid degradation of the excised </w:t>
      </w:r>
      <w:proofErr w:type="spellStart"/>
      <w:r w:rsidRPr="002B265A">
        <w:rPr>
          <w:rFonts w:ascii="Times New Roman" w:hAnsi="Times New Roman" w:cs="Times New Roman"/>
          <w:sz w:val="24"/>
          <w:szCs w:val="24"/>
        </w:rPr>
        <w:t>introns</w:t>
      </w:r>
      <w:proofErr w:type="spellEnd"/>
      <w:r w:rsidRPr="002B265A">
        <w:rPr>
          <w:rFonts w:ascii="Times New Roman" w:hAnsi="Times New Roman" w:cs="Times New Roman"/>
          <w:sz w:val="24"/>
          <w:szCs w:val="24"/>
        </w:rPr>
        <w:t xml:space="preserve"> or export of the spliced </w:t>
      </w:r>
      <w:proofErr w:type="spellStart"/>
      <w:r w:rsidRPr="002B265A">
        <w:rPr>
          <w:rFonts w:ascii="Times New Roman" w:hAnsi="Times New Roman" w:cs="Times New Roman"/>
          <w:sz w:val="24"/>
          <w:szCs w:val="24"/>
        </w:rPr>
        <w:t>rRNAs</w:t>
      </w:r>
      <w:proofErr w:type="spellEnd"/>
      <w:r w:rsidRPr="002B265A">
        <w:rPr>
          <w:rFonts w:ascii="Times New Roman" w:hAnsi="Times New Roman" w:cs="Times New Roman"/>
          <w:sz w:val="24"/>
          <w:szCs w:val="24"/>
        </w:rPr>
        <w:t xml:space="preserve"> to the cytoplasm may drive splicing in the forward direction.</w:t>
      </w:r>
    </w:p>
    <w:p w:rsidR="003F1D2F" w:rsidRPr="002B265A" w:rsidRDefault="003F1D2F"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The </w:t>
      </w:r>
      <w:proofErr w:type="spellStart"/>
      <w:r w:rsidRPr="002B265A">
        <w:rPr>
          <w:rFonts w:ascii="Times New Roman" w:hAnsi="Times New Roman" w:cs="Times New Roman"/>
          <w:sz w:val="24"/>
          <w:szCs w:val="24"/>
        </w:rPr>
        <w:t>introns</w:t>
      </w:r>
      <w:proofErr w:type="spellEnd"/>
      <w:r w:rsidRPr="002B265A">
        <w:rPr>
          <w:rFonts w:ascii="Times New Roman" w:hAnsi="Times New Roman" w:cs="Times New Roman"/>
          <w:sz w:val="24"/>
          <w:szCs w:val="24"/>
        </w:rPr>
        <w:t xml:space="preserve"> in nuclear pre-mRNAs are excised in two steps like the </w:t>
      </w:r>
      <w:proofErr w:type="spellStart"/>
      <w:r w:rsidRPr="002B265A">
        <w:rPr>
          <w:rFonts w:ascii="Times New Roman" w:hAnsi="Times New Roman" w:cs="Times New Roman"/>
          <w:sz w:val="24"/>
          <w:szCs w:val="24"/>
        </w:rPr>
        <w:t>introns</w:t>
      </w:r>
      <w:proofErr w:type="spellEnd"/>
      <w:r w:rsidRPr="002B265A">
        <w:rPr>
          <w:rFonts w:ascii="Times New Roman" w:hAnsi="Times New Roman" w:cs="Times New Roman"/>
          <w:sz w:val="24"/>
          <w:szCs w:val="24"/>
        </w:rPr>
        <w:t xml:space="preserve"> in yeast </w:t>
      </w:r>
      <w:proofErr w:type="spellStart"/>
      <w:r w:rsidRPr="002B265A">
        <w:rPr>
          <w:rFonts w:ascii="Times New Roman" w:hAnsi="Times New Roman" w:cs="Times New Roman"/>
          <w:sz w:val="24"/>
          <w:szCs w:val="24"/>
        </w:rPr>
        <w:t>tRNA</w:t>
      </w:r>
      <w:proofErr w:type="spellEnd"/>
      <w:r w:rsidRPr="002B265A">
        <w:rPr>
          <w:rFonts w:ascii="Times New Roman" w:hAnsi="Times New Roman" w:cs="Times New Roman"/>
          <w:sz w:val="24"/>
          <w:szCs w:val="24"/>
        </w:rPr>
        <w:t xml:space="preserve"> precursors and </w:t>
      </w:r>
      <w:proofErr w:type="spellStart"/>
      <w:r w:rsidRPr="002B265A">
        <w:rPr>
          <w:rFonts w:ascii="Times New Roman" w:hAnsi="Times New Roman" w:cs="Times New Roman"/>
          <w:i/>
          <w:iCs/>
          <w:sz w:val="24"/>
          <w:szCs w:val="24"/>
        </w:rPr>
        <w:t>Tetrahymena</w:t>
      </w:r>
      <w:proofErr w:type="spellEnd"/>
      <w:r w:rsidRPr="002B265A">
        <w:rPr>
          <w:rFonts w:ascii="Times New Roman" w:hAnsi="Times New Roman" w:cs="Times New Roman"/>
          <w:sz w:val="24"/>
          <w:szCs w:val="24"/>
        </w:rPr>
        <w:t xml:space="preserve"> </w:t>
      </w:r>
      <w:proofErr w:type="spellStart"/>
      <w:r w:rsidRPr="002B265A">
        <w:rPr>
          <w:rFonts w:ascii="Times New Roman" w:hAnsi="Times New Roman" w:cs="Times New Roman"/>
          <w:sz w:val="24"/>
          <w:szCs w:val="24"/>
        </w:rPr>
        <w:t>rRNA</w:t>
      </w:r>
      <w:proofErr w:type="spellEnd"/>
      <w:r w:rsidRPr="002B265A">
        <w:rPr>
          <w:rFonts w:ascii="Times New Roman" w:hAnsi="Times New Roman" w:cs="Times New Roman"/>
          <w:sz w:val="24"/>
          <w:szCs w:val="24"/>
        </w:rPr>
        <w:t xml:space="preserve"> precursors that were discussed in the preceding two sections. However, the </w:t>
      </w:r>
      <w:proofErr w:type="spellStart"/>
      <w:r w:rsidRPr="002B265A">
        <w:rPr>
          <w:rFonts w:ascii="Times New Roman" w:hAnsi="Times New Roman" w:cs="Times New Roman"/>
          <w:sz w:val="24"/>
          <w:szCs w:val="24"/>
        </w:rPr>
        <w:t>introns</w:t>
      </w:r>
      <w:proofErr w:type="spellEnd"/>
      <w:r w:rsidRPr="002B265A">
        <w:rPr>
          <w:rFonts w:ascii="Times New Roman" w:hAnsi="Times New Roman" w:cs="Times New Roman"/>
          <w:sz w:val="24"/>
          <w:szCs w:val="24"/>
        </w:rPr>
        <w:t xml:space="preserve"> are not excised by simple splicing nucleases and </w:t>
      </w:r>
      <w:proofErr w:type="spellStart"/>
      <w:r w:rsidRPr="002B265A">
        <w:rPr>
          <w:rFonts w:ascii="Times New Roman" w:hAnsi="Times New Roman" w:cs="Times New Roman"/>
          <w:sz w:val="24"/>
          <w:szCs w:val="24"/>
        </w:rPr>
        <w:t>ligases</w:t>
      </w:r>
      <w:proofErr w:type="spellEnd"/>
      <w:r w:rsidRPr="002B265A">
        <w:rPr>
          <w:rFonts w:ascii="Times New Roman" w:hAnsi="Times New Roman" w:cs="Times New Roman"/>
          <w:sz w:val="24"/>
          <w:szCs w:val="24"/>
        </w:rPr>
        <w:t xml:space="preserve"> or </w:t>
      </w:r>
      <w:proofErr w:type="spellStart"/>
      <w:r w:rsidRPr="002B265A">
        <w:rPr>
          <w:rFonts w:ascii="Times New Roman" w:hAnsi="Times New Roman" w:cs="Times New Roman"/>
          <w:sz w:val="24"/>
          <w:szCs w:val="24"/>
        </w:rPr>
        <w:t>autocatalytically</w:t>
      </w:r>
      <w:proofErr w:type="spellEnd"/>
      <w:r w:rsidRPr="002B265A">
        <w:rPr>
          <w:rFonts w:ascii="Times New Roman" w:hAnsi="Times New Roman" w:cs="Times New Roman"/>
          <w:sz w:val="24"/>
          <w:szCs w:val="24"/>
        </w:rPr>
        <w:t xml:space="preserve">, and no </w:t>
      </w:r>
      <w:proofErr w:type="spellStart"/>
      <w:r w:rsidRPr="002B265A">
        <w:rPr>
          <w:rFonts w:ascii="Times New Roman" w:hAnsi="Times New Roman" w:cs="Times New Roman"/>
          <w:sz w:val="24"/>
          <w:szCs w:val="24"/>
        </w:rPr>
        <w:t>guanosine</w:t>
      </w:r>
      <w:proofErr w:type="spellEnd"/>
      <w:r w:rsidRPr="002B265A">
        <w:rPr>
          <w:rFonts w:ascii="Times New Roman" w:hAnsi="Times New Roman" w:cs="Times New Roman"/>
          <w:sz w:val="24"/>
          <w:szCs w:val="24"/>
        </w:rPr>
        <w:t xml:space="preserve"> cofactor is required. Instead, nuclear pre-mRNA splicing is carried out by complex RNA/protein structures called </w:t>
      </w:r>
      <w:proofErr w:type="spellStart"/>
      <w:r w:rsidRPr="002B265A">
        <w:rPr>
          <w:rFonts w:ascii="Times New Roman" w:hAnsi="Times New Roman" w:cs="Times New Roman"/>
          <w:bCs/>
          <w:sz w:val="24"/>
          <w:szCs w:val="24"/>
        </w:rPr>
        <w:t>spliceosomes</w:t>
      </w:r>
      <w:proofErr w:type="spellEnd"/>
      <w:r w:rsidRPr="002B265A">
        <w:rPr>
          <w:rFonts w:ascii="Times New Roman" w:hAnsi="Times New Roman" w:cs="Times New Roman"/>
          <w:sz w:val="24"/>
          <w:szCs w:val="24"/>
        </w:rPr>
        <w:t xml:space="preserve"> (Figure 11.22). These structures are in many ways like small </w:t>
      </w:r>
      <w:proofErr w:type="spellStart"/>
      <w:r w:rsidRPr="002B265A">
        <w:rPr>
          <w:rFonts w:ascii="Times New Roman" w:hAnsi="Times New Roman" w:cs="Times New Roman"/>
          <w:sz w:val="24"/>
          <w:szCs w:val="24"/>
        </w:rPr>
        <w:t>ribosomes</w:t>
      </w:r>
      <w:proofErr w:type="spellEnd"/>
      <w:r w:rsidRPr="002B265A">
        <w:rPr>
          <w:rFonts w:ascii="Times New Roman" w:hAnsi="Times New Roman" w:cs="Times New Roman"/>
          <w:sz w:val="24"/>
          <w:szCs w:val="24"/>
        </w:rPr>
        <w:t xml:space="preserve">. They contain a set of small RNA molecules called </w:t>
      </w:r>
      <w:proofErr w:type="spellStart"/>
      <w:r w:rsidRPr="002B265A">
        <w:rPr>
          <w:rFonts w:ascii="Times New Roman" w:hAnsi="Times New Roman" w:cs="Times New Roman"/>
          <w:sz w:val="24"/>
          <w:szCs w:val="24"/>
        </w:rPr>
        <w:t>snRNAs</w:t>
      </w:r>
      <w:proofErr w:type="spellEnd"/>
      <w:r w:rsidRPr="002B265A">
        <w:rPr>
          <w:rFonts w:ascii="Times New Roman" w:hAnsi="Times New Roman" w:cs="Times New Roman"/>
          <w:sz w:val="24"/>
          <w:szCs w:val="24"/>
        </w:rPr>
        <w:t xml:space="preserve"> (small nuclear RNAs) and about 40 different proteins. The two steps in nuclear pre-mRNA splicing are known (Figure 11.23); however, some of the details of the splicing process are still uncertain.</w:t>
      </w:r>
    </w:p>
    <w:p w:rsidR="00C239C3" w:rsidRPr="002B265A" w:rsidRDefault="003F1D2F" w:rsidP="002B265A">
      <w:pPr>
        <w:widowControl w:val="0"/>
        <w:autoSpaceDE w:val="0"/>
        <w:autoSpaceDN w:val="0"/>
        <w:adjustRightInd w:val="0"/>
        <w:spacing w:after="0" w:line="240" w:lineRule="auto"/>
        <w:rPr>
          <w:rFonts w:ascii="Times New Roman" w:hAnsi="Times New Roman" w:cs="Times New Roman"/>
          <w:sz w:val="24"/>
          <w:szCs w:val="24"/>
        </w:rPr>
      </w:pPr>
      <w:r w:rsidRPr="002B265A">
        <w:rPr>
          <w:rFonts w:ascii="Times New Roman" w:hAnsi="Times New Roman" w:cs="Times New Roman"/>
          <w:sz w:val="24"/>
          <w:szCs w:val="24"/>
        </w:rPr>
        <w:t xml:space="preserve">Five </w:t>
      </w:r>
      <w:proofErr w:type="spellStart"/>
      <w:r w:rsidRPr="002B265A">
        <w:rPr>
          <w:rFonts w:ascii="Times New Roman" w:hAnsi="Times New Roman" w:cs="Times New Roman"/>
          <w:sz w:val="24"/>
          <w:szCs w:val="24"/>
        </w:rPr>
        <w:t>snRNAs</w:t>
      </w:r>
      <w:proofErr w:type="spellEnd"/>
      <w:r w:rsidRPr="002B265A">
        <w:rPr>
          <w:rFonts w:ascii="Times New Roman" w:hAnsi="Times New Roman" w:cs="Times New Roman"/>
          <w:sz w:val="24"/>
          <w:szCs w:val="24"/>
        </w:rPr>
        <w:t xml:space="preserve">, called U1, U2, U4, U5, and U6, are involved in nuclear pre-mRNA splicing as components of the </w:t>
      </w:r>
      <w:proofErr w:type="spellStart"/>
      <w:r w:rsidRPr="002B265A">
        <w:rPr>
          <w:rFonts w:ascii="Times New Roman" w:hAnsi="Times New Roman" w:cs="Times New Roman"/>
          <w:sz w:val="24"/>
          <w:szCs w:val="24"/>
        </w:rPr>
        <w:t>spliceosome</w:t>
      </w:r>
      <w:proofErr w:type="spellEnd"/>
      <w:r w:rsidRPr="002B265A">
        <w:rPr>
          <w:rFonts w:ascii="Times New Roman" w:hAnsi="Times New Roman" w:cs="Times New Roman"/>
          <w:sz w:val="24"/>
          <w:szCs w:val="24"/>
        </w:rPr>
        <w:t>. (</w:t>
      </w:r>
      <w:proofErr w:type="spellStart"/>
      <w:proofErr w:type="gramStart"/>
      <w:r w:rsidRPr="002B265A">
        <w:rPr>
          <w:rFonts w:ascii="Times New Roman" w:hAnsi="Times New Roman" w:cs="Times New Roman"/>
          <w:sz w:val="24"/>
          <w:szCs w:val="24"/>
        </w:rPr>
        <w:t>snRNA</w:t>
      </w:r>
      <w:proofErr w:type="spellEnd"/>
      <w:proofErr w:type="gramEnd"/>
      <w:r w:rsidRPr="002B265A">
        <w:rPr>
          <w:rFonts w:ascii="Times New Roman" w:hAnsi="Times New Roman" w:cs="Times New Roman"/>
          <w:sz w:val="24"/>
          <w:szCs w:val="24"/>
        </w:rPr>
        <w:t xml:space="preserve"> U3 is localized in the nucleolus and probably is involved in the formation of </w:t>
      </w:r>
      <w:proofErr w:type="spellStart"/>
      <w:r w:rsidRPr="002B265A">
        <w:rPr>
          <w:rFonts w:ascii="Times New Roman" w:hAnsi="Times New Roman" w:cs="Times New Roman"/>
          <w:sz w:val="24"/>
          <w:szCs w:val="24"/>
        </w:rPr>
        <w:t>ribosomes</w:t>
      </w:r>
      <w:proofErr w:type="spellEnd"/>
      <w:r w:rsidRPr="002B265A">
        <w:rPr>
          <w:rFonts w:ascii="Times New Roman" w:hAnsi="Times New Roman" w:cs="Times New Roman"/>
          <w:sz w:val="24"/>
          <w:szCs w:val="24"/>
        </w:rPr>
        <w:t xml:space="preserve">.) In mammals, these </w:t>
      </w:r>
      <w:proofErr w:type="spellStart"/>
      <w:r w:rsidRPr="002B265A">
        <w:rPr>
          <w:rFonts w:ascii="Times New Roman" w:hAnsi="Times New Roman" w:cs="Times New Roman"/>
          <w:sz w:val="24"/>
          <w:szCs w:val="24"/>
        </w:rPr>
        <w:t>snRNAs</w:t>
      </w:r>
      <w:proofErr w:type="spellEnd"/>
      <w:r w:rsidRPr="002B265A">
        <w:rPr>
          <w:rFonts w:ascii="Times New Roman" w:hAnsi="Times New Roman" w:cs="Times New Roman"/>
          <w:sz w:val="24"/>
          <w:szCs w:val="24"/>
        </w:rPr>
        <w:t xml:space="preserve"> range in size from 100 nucleotides (U6) to 215 nucleotides (U3). Some of the </w:t>
      </w:r>
      <w:proofErr w:type="spellStart"/>
      <w:r w:rsidRPr="002B265A">
        <w:rPr>
          <w:rFonts w:ascii="Times New Roman" w:hAnsi="Times New Roman" w:cs="Times New Roman"/>
          <w:sz w:val="24"/>
          <w:szCs w:val="24"/>
        </w:rPr>
        <w:t>snRNAs</w:t>
      </w:r>
      <w:proofErr w:type="spellEnd"/>
      <w:r w:rsidRPr="002B265A">
        <w:rPr>
          <w:rFonts w:ascii="Times New Roman" w:hAnsi="Times New Roman" w:cs="Times New Roman"/>
          <w:sz w:val="24"/>
          <w:szCs w:val="24"/>
        </w:rPr>
        <w:t xml:space="preserve"> in the yeast </w:t>
      </w:r>
      <w:r w:rsidRPr="002B265A">
        <w:rPr>
          <w:rFonts w:ascii="Times New Roman" w:hAnsi="Times New Roman" w:cs="Times New Roman"/>
          <w:i/>
          <w:iCs/>
          <w:sz w:val="24"/>
          <w:szCs w:val="24"/>
        </w:rPr>
        <w:t xml:space="preserve">S. </w:t>
      </w:r>
      <w:proofErr w:type="spellStart"/>
      <w:r w:rsidRPr="002B265A">
        <w:rPr>
          <w:rFonts w:ascii="Times New Roman" w:hAnsi="Times New Roman" w:cs="Times New Roman"/>
          <w:i/>
          <w:iCs/>
          <w:sz w:val="24"/>
          <w:szCs w:val="24"/>
        </w:rPr>
        <w:t>cerevisiae</w:t>
      </w:r>
      <w:proofErr w:type="spellEnd"/>
      <w:r w:rsidRPr="002B265A">
        <w:rPr>
          <w:rFonts w:ascii="Times New Roman" w:hAnsi="Times New Roman" w:cs="Times New Roman"/>
          <w:sz w:val="24"/>
          <w:szCs w:val="24"/>
        </w:rPr>
        <w:t xml:space="preserve"> are much larger. These </w:t>
      </w:r>
      <w:proofErr w:type="spellStart"/>
      <w:r w:rsidRPr="002B265A">
        <w:rPr>
          <w:rFonts w:ascii="Times New Roman" w:hAnsi="Times New Roman" w:cs="Times New Roman"/>
          <w:sz w:val="24"/>
          <w:szCs w:val="24"/>
        </w:rPr>
        <w:t>snRNAs</w:t>
      </w:r>
      <w:proofErr w:type="spellEnd"/>
      <w:r w:rsidRPr="002B265A">
        <w:rPr>
          <w:rFonts w:ascii="Times New Roman" w:hAnsi="Times New Roman" w:cs="Times New Roman"/>
          <w:sz w:val="24"/>
          <w:szCs w:val="24"/>
        </w:rPr>
        <w:t xml:space="preserve"> do not exist as free RNA molecules. Instead, they are present in small nuclear RNA–protein complexes called </w:t>
      </w:r>
      <w:proofErr w:type="spellStart"/>
      <w:r w:rsidRPr="002B265A">
        <w:rPr>
          <w:rFonts w:ascii="Times New Roman" w:hAnsi="Times New Roman" w:cs="Times New Roman"/>
          <w:bCs/>
          <w:sz w:val="24"/>
          <w:szCs w:val="24"/>
        </w:rPr>
        <w:t>snRNPs</w:t>
      </w:r>
      <w:proofErr w:type="spellEnd"/>
      <w:r w:rsidRPr="002B265A">
        <w:rPr>
          <w:rFonts w:ascii="Times New Roman" w:hAnsi="Times New Roman" w:cs="Times New Roman"/>
          <w:sz w:val="24"/>
          <w:szCs w:val="24"/>
        </w:rPr>
        <w:t xml:space="preserve"> (</w:t>
      </w:r>
      <w:r w:rsidRPr="002B265A">
        <w:rPr>
          <w:rFonts w:ascii="Times New Roman" w:hAnsi="Times New Roman" w:cs="Times New Roman"/>
          <w:bCs/>
          <w:sz w:val="24"/>
          <w:szCs w:val="24"/>
        </w:rPr>
        <w:t>s</w:t>
      </w:r>
      <w:r w:rsidRPr="002B265A">
        <w:rPr>
          <w:rFonts w:ascii="Times New Roman" w:hAnsi="Times New Roman" w:cs="Times New Roman"/>
          <w:sz w:val="24"/>
          <w:szCs w:val="24"/>
        </w:rPr>
        <w:t xml:space="preserve">mall </w:t>
      </w:r>
      <w:r w:rsidRPr="002B265A">
        <w:rPr>
          <w:rFonts w:ascii="Times New Roman" w:hAnsi="Times New Roman" w:cs="Times New Roman"/>
          <w:bCs/>
          <w:sz w:val="24"/>
          <w:szCs w:val="24"/>
        </w:rPr>
        <w:t>n</w:t>
      </w:r>
      <w:r w:rsidRPr="002B265A">
        <w:rPr>
          <w:rFonts w:ascii="Times New Roman" w:hAnsi="Times New Roman" w:cs="Times New Roman"/>
          <w:sz w:val="24"/>
          <w:szCs w:val="24"/>
        </w:rPr>
        <w:t xml:space="preserve">uclear </w:t>
      </w:r>
      <w:proofErr w:type="spellStart"/>
      <w:r w:rsidRPr="002B265A">
        <w:rPr>
          <w:rFonts w:ascii="Times New Roman" w:hAnsi="Times New Roman" w:cs="Times New Roman"/>
          <w:bCs/>
          <w:sz w:val="24"/>
          <w:szCs w:val="24"/>
        </w:rPr>
        <w:t>r</w:t>
      </w:r>
      <w:r w:rsidRPr="002B265A">
        <w:rPr>
          <w:rFonts w:ascii="Times New Roman" w:hAnsi="Times New Roman" w:cs="Times New Roman"/>
          <w:sz w:val="24"/>
          <w:szCs w:val="24"/>
        </w:rPr>
        <w:t>ibo</w:t>
      </w:r>
      <w:r w:rsidRPr="002B265A">
        <w:rPr>
          <w:rFonts w:ascii="Times New Roman" w:hAnsi="Times New Roman" w:cs="Times New Roman"/>
          <w:bCs/>
          <w:sz w:val="24"/>
          <w:szCs w:val="24"/>
        </w:rPr>
        <w:t>n</w:t>
      </w:r>
      <w:r w:rsidRPr="002B265A">
        <w:rPr>
          <w:rFonts w:ascii="Times New Roman" w:hAnsi="Times New Roman" w:cs="Times New Roman"/>
          <w:sz w:val="24"/>
          <w:szCs w:val="24"/>
        </w:rPr>
        <w:t>ucleo</w:t>
      </w:r>
      <w:r w:rsidRPr="002B265A">
        <w:rPr>
          <w:rFonts w:ascii="Times New Roman" w:hAnsi="Times New Roman" w:cs="Times New Roman"/>
          <w:bCs/>
          <w:sz w:val="24"/>
          <w:szCs w:val="24"/>
        </w:rPr>
        <w:t>p</w:t>
      </w:r>
      <w:r w:rsidRPr="002B265A">
        <w:rPr>
          <w:rFonts w:ascii="Times New Roman" w:hAnsi="Times New Roman" w:cs="Times New Roman"/>
          <w:sz w:val="24"/>
          <w:szCs w:val="24"/>
        </w:rPr>
        <w:t>roteins</w:t>
      </w:r>
      <w:proofErr w:type="spellEnd"/>
      <w:r w:rsidRPr="002B265A">
        <w:rPr>
          <w:rFonts w:ascii="Times New Roman" w:hAnsi="Times New Roman" w:cs="Times New Roman"/>
          <w:sz w:val="24"/>
          <w:szCs w:val="24"/>
        </w:rPr>
        <w:t xml:space="preserve">). </w:t>
      </w:r>
      <w:proofErr w:type="spellStart"/>
      <w:r w:rsidRPr="002B265A">
        <w:rPr>
          <w:rFonts w:ascii="Times New Roman" w:hAnsi="Times New Roman" w:cs="Times New Roman"/>
          <w:sz w:val="24"/>
          <w:szCs w:val="24"/>
        </w:rPr>
        <w:t>Spliceosomes</w:t>
      </w:r>
      <w:proofErr w:type="spellEnd"/>
      <w:r w:rsidRPr="002B265A">
        <w:rPr>
          <w:rFonts w:ascii="Times New Roman" w:hAnsi="Times New Roman" w:cs="Times New Roman"/>
          <w:sz w:val="24"/>
          <w:szCs w:val="24"/>
        </w:rPr>
        <w:t xml:space="preserve"> are assembled from four different </w:t>
      </w:r>
      <w:proofErr w:type="spellStart"/>
      <w:r w:rsidRPr="002B265A">
        <w:rPr>
          <w:rFonts w:ascii="Times New Roman" w:hAnsi="Times New Roman" w:cs="Times New Roman"/>
          <w:sz w:val="24"/>
          <w:szCs w:val="24"/>
        </w:rPr>
        <w:t>snRNPs</w:t>
      </w:r>
      <w:proofErr w:type="spellEnd"/>
      <w:r w:rsidRPr="002B265A">
        <w:rPr>
          <w:rFonts w:ascii="Times New Roman" w:hAnsi="Times New Roman" w:cs="Times New Roman"/>
          <w:sz w:val="24"/>
          <w:szCs w:val="24"/>
        </w:rPr>
        <w:t xml:space="preserve"> and protein splicing factors during the splicing process.  Each of the </w:t>
      </w:r>
      <w:proofErr w:type="spellStart"/>
      <w:r w:rsidRPr="002B265A">
        <w:rPr>
          <w:rFonts w:ascii="Times New Roman" w:hAnsi="Times New Roman" w:cs="Times New Roman"/>
          <w:sz w:val="24"/>
          <w:szCs w:val="24"/>
        </w:rPr>
        <w:t>snRNAs</w:t>
      </w:r>
      <w:proofErr w:type="spellEnd"/>
      <w:r w:rsidRPr="002B265A">
        <w:rPr>
          <w:rFonts w:ascii="Times New Roman" w:hAnsi="Times New Roman" w:cs="Times New Roman"/>
          <w:sz w:val="24"/>
          <w:szCs w:val="24"/>
        </w:rPr>
        <w:t xml:space="preserve"> U1, U2, and U5 is present by itself in a specific </w:t>
      </w:r>
      <w:proofErr w:type="spellStart"/>
      <w:r w:rsidRPr="002B265A">
        <w:rPr>
          <w:rFonts w:ascii="Times New Roman" w:hAnsi="Times New Roman" w:cs="Times New Roman"/>
          <w:sz w:val="24"/>
          <w:szCs w:val="24"/>
        </w:rPr>
        <w:t>snRNP</w:t>
      </w:r>
      <w:proofErr w:type="spellEnd"/>
      <w:r w:rsidRPr="002B265A">
        <w:rPr>
          <w:rFonts w:ascii="Times New Roman" w:hAnsi="Times New Roman" w:cs="Times New Roman"/>
          <w:sz w:val="24"/>
          <w:szCs w:val="24"/>
        </w:rPr>
        <w:t xml:space="preserve"> particle. </w:t>
      </w:r>
      <w:proofErr w:type="spellStart"/>
      <w:proofErr w:type="gramStart"/>
      <w:r w:rsidRPr="002B265A">
        <w:rPr>
          <w:rFonts w:ascii="Times New Roman" w:hAnsi="Times New Roman" w:cs="Times New Roman"/>
          <w:sz w:val="24"/>
          <w:szCs w:val="24"/>
        </w:rPr>
        <w:t>snRNAs</w:t>
      </w:r>
      <w:proofErr w:type="spellEnd"/>
      <w:proofErr w:type="gramEnd"/>
      <w:r w:rsidRPr="002B265A">
        <w:rPr>
          <w:rFonts w:ascii="Times New Roman" w:hAnsi="Times New Roman" w:cs="Times New Roman"/>
          <w:sz w:val="24"/>
          <w:szCs w:val="24"/>
        </w:rPr>
        <w:t xml:space="preserve"> U4 and U6 are present together in a fourth </w:t>
      </w:r>
      <w:proofErr w:type="spellStart"/>
      <w:r w:rsidRPr="002B265A">
        <w:rPr>
          <w:rFonts w:ascii="Times New Roman" w:hAnsi="Times New Roman" w:cs="Times New Roman"/>
          <w:sz w:val="24"/>
          <w:szCs w:val="24"/>
        </w:rPr>
        <w:t>snRNP</w:t>
      </w:r>
      <w:proofErr w:type="spellEnd"/>
      <w:r w:rsidRPr="002B265A">
        <w:rPr>
          <w:rFonts w:ascii="Times New Roman" w:hAnsi="Times New Roman" w:cs="Times New Roman"/>
          <w:sz w:val="24"/>
          <w:szCs w:val="24"/>
        </w:rPr>
        <w:t xml:space="preserve">; U4 and U6 </w:t>
      </w:r>
      <w:proofErr w:type="spellStart"/>
      <w:r w:rsidRPr="002B265A">
        <w:rPr>
          <w:rFonts w:ascii="Times New Roman" w:hAnsi="Times New Roman" w:cs="Times New Roman"/>
          <w:sz w:val="24"/>
          <w:szCs w:val="24"/>
        </w:rPr>
        <w:t>snRNAs</w:t>
      </w:r>
      <w:proofErr w:type="spellEnd"/>
      <w:r w:rsidRPr="002B265A">
        <w:rPr>
          <w:rFonts w:ascii="Times New Roman" w:hAnsi="Times New Roman" w:cs="Times New Roman"/>
          <w:sz w:val="24"/>
          <w:szCs w:val="24"/>
        </w:rPr>
        <w:t xml:space="preserve"> contain two regions of intermolecular </w:t>
      </w:r>
      <w:proofErr w:type="spellStart"/>
      <w:r w:rsidRPr="002B265A">
        <w:rPr>
          <w:rFonts w:ascii="Times New Roman" w:hAnsi="Times New Roman" w:cs="Times New Roman"/>
          <w:sz w:val="24"/>
          <w:szCs w:val="24"/>
        </w:rPr>
        <w:t>complementarity</w:t>
      </w:r>
      <w:proofErr w:type="spellEnd"/>
      <w:r w:rsidRPr="002B265A">
        <w:rPr>
          <w:rFonts w:ascii="Times New Roman" w:hAnsi="Times New Roman" w:cs="Times New Roman"/>
          <w:sz w:val="24"/>
          <w:szCs w:val="24"/>
        </w:rPr>
        <w:t xml:space="preserve"> that are base-paired in the U4/U6 </w:t>
      </w:r>
      <w:proofErr w:type="spellStart"/>
      <w:r w:rsidRPr="002B265A">
        <w:rPr>
          <w:rFonts w:ascii="Times New Roman" w:hAnsi="Times New Roman" w:cs="Times New Roman"/>
          <w:sz w:val="24"/>
          <w:szCs w:val="24"/>
        </w:rPr>
        <w:t>snRNP</w:t>
      </w:r>
      <w:proofErr w:type="spellEnd"/>
      <w:r w:rsidRPr="002B265A">
        <w:rPr>
          <w:rFonts w:ascii="Times New Roman" w:hAnsi="Times New Roman" w:cs="Times New Roman"/>
          <w:sz w:val="24"/>
          <w:szCs w:val="24"/>
        </w:rPr>
        <w:t xml:space="preserve">. Each of the four types of </w:t>
      </w:r>
      <w:proofErr w:type="spellStart"/>
      <w:r w:rsidRPr="002B265A">
        <w:rPr>
          <w:rFonts w:ascii="Times New Roman" w:hAnsi="Times New Roman" w:cs="Times New Roman"/>
          <w:sz w:val="24"/>
          <w:szCs w:val="24"/>
        </w:rPr>
        <w:t>snRNP</w:t>
      </w:r>
      <w:proofErr w:type="spellEnd"/>
      <w:r w:rsidRPr="002B265A">
        <w:rPr>
          <w:rFonts w:ascii="Times New Roman" w:hAnsi="Times New Roman" w:cs="Times New Roman"/>
          <w:sz w:val="24"/>
          <w:szCs w:val="24"/>
        </w:rPr>
        <w:t xml:space="preserve"> particles contains a subset of seven well-characterized </w:t>
      </w:r>
      <w:proofErr w:type="spellStart"/>
      <w:r w:rsidRPr="002B265A">
        <w:rPr>
          <w:rFonts w:ascii="Times New Roman" w:hAnsi="Times New Roman" w:cs="Times New Roman"/>
          <w:sz w:val="24"/>
          <w:szCs w:val="24"/>
        </w:rPr>
        <w:t>snRNP</w:t>
      </w:r>
      <w:proofErr w:type="spellEnd"/>
      <w:r w:rsidRPr="002B265A">
        <w:rPr>
          <w:rFonts w:ascii="Times New Roman" w:hAnsi="Times New Roman" w:cs="Times New Roman"/>
          <w:sz w:val="24"/>
          <w:szCs w:val="24"/>
        </w:rPr>
        <w:t xml:space="preserve"> proteins plus one or more proteins unique to the particular type of </w:t>
      </w:r>
      <w:proofErr w:type="spellStart"/>
      <w:r w:rsidRPr="002B265A">
        <w:rPr>
          <w:rFonts w:ascii="Times New Roman" w:hAnsi="Times New Roman" w:cs="Times New Roman"/>
          <w:sz w:val="24"/>
          <w:szCs w:val="24"/>
        </w:rPr>
        <w:t>snRNP</w:t>
      </w:r>
      <w:proofErr w:type="spellEnd"/>
      <w:r w:rsidRPr="002B265A">
        <w:rPr>
          <w:rFonts w:ascii="Times New Roman" w:hAnsi="Times New Roman" w:cs="Times New Roman"/>
          <w:sz w:val="24"/>
          <w:szCs w:val="24"/>
        </w:rPr>
        <w:t xml:space="preserve"> particle. All four </w:t>
      </w:r>
      <w:proofErr w:type="spellStart"/>
      <w:r w:rsidRPr="002B265A">
        <w:rPr>
          <w:rFonts w:ascii="Times New Roman" w:hAnsi="Times New Roman" w:cs="Times New Roman"/>
          <w:sz w:val="24"/>
          <w:szCs w:val="24"/>
        </w:rPr>
        <w:t>snRNP</w:t>
      </w:r>
      <w:proofErr w:type="spellEnd"/>
      <w:r w:rsidRPr="002B265A">
        <w:rPr>
          <w:rFonts w:ascii="Times New Roman" w:hAnsi="Times New Roman" w:cs="Times New Roman"/>
          <w:sz w:val="24"/>
          <w:szCs w:val="24"/>
        </w:rPr>
        <w:t xml:space="preserve"> complexes are present in the isolated </w:t>
      </w:r>
      <w:proofErr w:type="spellStart"/>
      <w:r w:rsidRPr="002B265A">
        <w:rPr>
          <w:rFonts w:ascii="Times New Roman" w:hAnsi="Times New Roman" w:cs="Times New Roman"/>
          <w:sz w:val="24"/>
          <w:szCs w:val="24"/>
        </w:rPr>
        <w:t>spliceosomes</w:t>
      </w:r>
      <w:proofErr w:type="spellEnd"/>
      <w:r w:rsidRPr="002B265A">
        <w:rPr>
          <w:rFonts w:ascii="Times New Roman" w:hAnsi="Times New Roman" w:cs="Times New Roman"/>
          <w:sz w:val="24"/>
          <w:szCs w:val="24"/>
        </w:rPr>
        <w:t xml:space="preserve"> shown in Figure 11.22.  The first step in nuclear pre-mRNA splicing involves cleavage at the 5</w:t>
      </w:r>
      <w:r w:rsidR="002B265A">
        <w:rPr>
          <w:rFonts w:ascii="Times New Roman" w:hAnsi="Times New Roman" w:cs="Times New Roman"/>
          <w:sz w:val="24"/>
          <w:szCs w:val="24"/>
        </w:rPr>
        <w:t>′</w:t>
      </w:r>
      <w:r w:rsidRPr="002B265A">
        <w:rPr>
          <w:rFonts w:ascii="Times New Roman" w:hAnsi="Times New Roman" w:cs="Times New Roman"/>
          <w:sz w:val="24"/>
          <w:szCs w:val="24"/>
        </w:rPr>
        <w:t xml:space="preserve"> </w:t>
      </w:r>
      <w:proofErr w:type="spellStart"/>
      <w:r w:rsidRPr="002B265A">
        <w:rPr>
          <w:rFonts w:ascii="Times New Roman" w:hAnsi="Times New Roman" w:cs="Times New Roman"/>
          <w:sz w:val="24"/>
          <w:szCs w:val="24"/>
        </w:rPr>
        <w:t>intron</w:t>
      </w:r>
      <w:proofErr w:type="spellEnd"/>
      <w:r w:rsidRPr="002B265A">
        <w:rPr>
          <w:rFonts w:ascii="Times New Roman" w:hAnsi="Times New Roman" w:cs="Times New Roman"/>
          <w:sz w:val="24"/>
          <w:szCs w:val="24"/>
        </w:rPr>
        <w:t xml:space="preserve"> splice site (GU-</w:t>
      </w:r>
      <w:proofErr w:type="spellStart"/>
      <w:r w:rsidRPr="002B265A">
        <w:rPr>
          <w:rFonts w:ascii="Times New Roman" w:hAnsi="Times New Roman" w:cs="Times New Roman"/>
          <w:sz w:val="24"/>
          <w:szCs w:val="24"/>
        </w:rPr>
        <w:t>intron</w:t>
      </w:r>
      <w:proofErr w:type="spellEnd"/>
      <w:r w:rsidRPr="002B265A">
        <w:rPr>
          <w:rFonts w:ascii="Times New Roman" w:hAnsi="Times New Roman" w:cs="Times New Roman"/>
          <w:sz w:val="24"/>
          <w:szCs w:val="24"/>
        </w:rPr>
        <w:t xml:space="preserve">) and the formation of an </w:t>
      </w:r>
      <w:proofErr w:type="spellStart"/>
      <w:r w:rsidRPr="002B265A">
        <w:rPr>
          <w:rFonts w:ascii="Times New Roman" w:hAnsi="Times New Roman" w:cs="Times New Roman"/>
          <w:sz w:val="24"/>
          <w:szCs w:val="24"/>
        </w:rPr>
        <w:t>intramolecular</w:t>
      </w:r>
      <w:proofErr w:type="spellEnd"/>
      <w:r w:rsidRPr="002B265A">
        <w:rPr>
          <w:rFonts w:ascii="Times New Roman" w:hAnsi="Times New Roman" w:cs="Times New Roman"/>
          <w:sz w:val="24"/>
          <w:szCs w:val="24"/>
        </w:rPr>
        <w:t xml:space="preserve"> </w:t>
      </w:r>
      <w:proofErr w:type="spellStart"/>
      <w:r w:rsidRPr="002B265A">
        <w:rPr>
          <w:rFonts w:ascii="Times New Roman" w:hAnsi="Times New Roman" w:cs="Times New Roman"/>
          <w:sz w:val="24"/>
          <w:szCs w:val="24"/>
        </w:rPr>
        <w:t>phosphodiester</w:t>
      </w:r>
      <w:proofErr w:type="spellEnd"/>
      <w:r w:rsidRPr="002B265A">
        <w:rPr>
          <w:rFonts w:ascii="Times New Roman" w:hAnsi="Times New Roman" w:cs="Times New Roman"/>
          <w:sz w:val="24"/>
          <w:szCs w:val="24"/>
        </w:rPr>
        <w:t xml:space="preserve"> linkage between the 5</w:t>
      </w:r>
      <w:r w:rsidR="002B265A">
        <w:rPr>
          <w:rFonts w:ascii="Times New Roman" w:hAnsi="Times New Roman" w:cs="Times New Roman"/>
          <w:sz w:val="24"/>
          <w:szCs w:val="24"/>
        </w:rPr>
        <w:t>′</w:t>
      </w:r>
      <w:r w:rsidRPr="002B265A">
        <w:rPr>
          <w:rFonts w:ascii="Times New Roman" w:hAnsi="Times New Roman" w:cs="Times New Roman"/>
          <w:sz w:val="24"/>
          <w:szCs w:val="24"/>
        </w:rPr>
        <w:t xml:space="preserve"> carbon of the G at the cleavage site and the 2</w:t>
      </w:r>
      <w:r w:rsidR="002B265A">
        <w:rPr>
          <w:rFonts w:ascii="Times New Roman" w:hAnsi="Times New Roman" w:cs="Times New Roman"/>
          <w:sz w:val="24"/>
          <w:szCs w:val="24"/>
        </w:rPr>
        <w:t>′</w:t>
      </w:r>
      <w:r w:rsidRPr="002B265A">
        <w:rPr>
          <w:rFonts w:ascii="Times New Roman" w:hAnsi="Times New Roman" w:cs="Times New Roman"/>
          <w:sz w:val="24"/>
          <w:szCs w:val="24"/>
        </w:rPr>
        <w:t xml:space="preserve"> carbon of a conserved </w:t>
      </w:r>
      <w:proofErr w:type="gramStart"/>
      <w:r w:rsidRPr="002B265A">
        <w:rPr>
          <w:rFonts w:ascii="Times New Roman" w:hAnsi="Times New Roman" w:cs="Times New Roman"/>
          <w:sz w:val="24"/>
          <w:szCs w:val="24"/>
        </w:rPr>
        <w:t>A</w:t>
      </w:r>
      <w:proofErr w:type="gramEnd"/>
      <w:r w:rsidRPr="002B265A">
        <w:rPr>
          <w:rFonts w:ascii="Times New Roman" w:hAnsi="Times New Roman" w:cs="Times New Roman"/>
          <w:sz w:val="24"/>
          <w:szCs w:val="24"/>
        </w:rPr>
        <w:t xml:space="preserve"> residue near the 3</w:t>
      </w:r>
      <w:r w:rsidR="002B265A">
        <w:rPr>
          <w:rFonts w:ascii="Times New Roman" w:hAnsi="Times New Roman" w:cs="Times New Roman"/>
          <w:sz w:val="24"/>
          <w:szCs w:val="24"/>
        </w:rPr>
        <w:t>′</w:t>
      </w:r>
      <w:r w:rsidRPr="002B265A">
        <w:rPr>
          <w:rFonts w:ascii="Times New Roman" w:hAnsi="Times New Roman" w:cs="Times New Roman"/>
          <w:sz w:val="24"/>
          <w:szCs w:val="24"/>
        </w:rPr>
        <w:t xml:space="preserve"> end of the </w:t>
      </w:r>
      <w:proofErr w:type="spellStart"/>
      <w:r w:rsidRPr="002B265A">
        <w:rPr>
          <w:rFonts w:ascii="Times New Roman" w:hAnsi="Times New Roman" w:cs="Times New Roman"/>
          <w:sz w:val="24"/>
          <w:szCs w:val="24"/>
        </w:rPr>
        <w:t>intron</w:t>
      </w:r>
      <w:proofErr w:type="spellEnd"/>
      <w:r w:rsidRPr="002B265A">
        <w:rPr>
          <w:rFonts w:ascii="Times New Roman" w:hAnsi="Times New Roman" w:cs="Times New Roman"/>
          <w:sz w:val="24"/>
          <w:szCs w:val="24"/>
        </w:rPr>
        <w:t xml:space="preserve">. This step occurs on complete </w:t>
      </w:r>
      <w:proofErr w:type="spellStart"/>
      <w:r w:rsidRPr="002B265A">
        <w:rPr>
          <w:rFonts w:ascii="Times New Roman" w:hAnsi="Times New Roman" w:cs="Times New Roman"/>
          <w:sz w:val="24"/>
          <w:szCs w:val="24"/>
        </w:rPr>
        <w:t>spliceosomes</w:t>
      </w:r>
      <w:proofErr w:type="spellEnd"/>
      <w:r w:rsidRPr="002B265A">
        <w:rPr>
          <w:rFonts w:ascii="Times New Roman" w:hAnsi="Times New Roman" w:cs="Times New Roman"/>
          <w:sz w:val="24"/>
          <w:szCs w:val="24"/>
        </w:rPr>
        <w:t xml:space="preserve"> </w:t>
      </w:r>
      <w:r w:rsidRPr="002B265A">
        <w:rPr>
          <w:rFonts w:ascii="Times New Roman" w:hAnsi="Times New Roman" w:cs="Times New Roman"/>
          <w:sz w:val="24"/>
          <w:szCs w:val="24"/>
        </w:rPr>
        <w:lastRenderedPageBreak/>
        <w:t xml:space="preserve">(Figure 11.23) and requires the hydrolysis of ATP. Evidence indicates that the U1 </w:t>
      </w:r>
      <w:proofErr w:type="spellStart"/>
      <w:r w:rsidRPr="002B265A">
        <w:rPr>
          <w:rFonts w:ascii="Times New Roman" w:hAnsi="Times New Roman" w:cs="Times New Roman"/>
          <w:sz w:val="24"/>
          <w:szCs w:val="24"/>
        </w:rPr>
        <w:t>snRNP</w:t>
      </w:r>
      <w:proofErr w:type="spellEnd"/>
      <w:r w:rsidRPr="002B265A">
        <w:rPr>
          <w:rFonts w:ascii="Times New Roman" w:hAnsi="Times New Roman" w:cs="Times New Roman"/>
          <w:sz w:val="24"/>
          <w:szCs w:val="24"/>
        </w:rPr>
        <w:t xml:space="preserve"> must bind at the 5</w:t>
      </w:r>
      <w:r w:rsidR="002B265A">
        <w:rPr>
          <w:rFonts w:ascii="Times New Roman" w:hAnsi="Times New Roman" w:cs="Times New Roman"/>
          <w:sz w:val="24"/>
          <w:szCs w:val="24"/>
        </w:rPr>
        <w:t xml:space="preserve">′ </w:t>
      </w:r>
      <w:r w:rsidRPr="002B265A">
        <w:rPr>
          <w:rFonts w:ascii="Times New Roman" w:hAnsi="Times New Roman" w:cs="Times New Roman"/>
          <w:sz w:val="24"/>
          <w:szCs w:val="24"/>
        </w:rPr>
        <w:t>splice site prior to the initial cleavage reaction. Recognition of the cleavage site at the 5</w:t>
      </w:r>
      <w:r w:rsidR="002B265A">
        <w:rPr>
          <w:rFonts w:ascii="Times New Roman" w:hAnsi="Times New Roman" w:cs="Times New Roman"/>
          <w:sz w:val="24"/>
          <w:szCs w:val="24"/>
        </w:rPr>
        <w:t>′</w:t>
      </w:r>
      <w:r w:rsidRPr="002B265A">
        <w:rPr>
          <w:rFonts w:ascii="Times New Roman" w:hAnsi="Times New Roman" w:cs="Times New Roman"/>
          <w:sz w:val="24"/>
          <w:szCs w:val="24"/>
        </w:rPr>
        <w:t xml:space="preserve"> end of the </w:t>
      </w:r>
      <w:proofErr w:type="spellStart"/>
      <w:r w:rsidRPr="002B265A">
        <w:rPr>
          <w:rFonts w:ascii="Times New Roman" w:hAnsi="Times New Roman" w:cs="Times New Roman"/>
          <w:sz w:val="24"/>
          <w:szCs w:val="24"/>
        </w:rPr>
        <w:t>intron</w:t>
      </w:r>
      <w:proofErr w:type="spellEnd"/>
      <w:r w:rsidRPr="002B265A">
        <w:rPr>
          <w:rFonts w:ascii="Times New Roman" w:hAnsi="Times New Roman" w:cs="Times New Roman"/>
          <w:sz w:val="24"/>
          <w:szCs w:val="24"/>
        </w:rPr>
        <w:t xml:space="preserve"> probably involves base-pairing between the consensus sequence at this site and a complementary sequence near the 5</w:t>
      </w:r>
      <w:r w:rsidR="002B265A">
        <w:rPr>
          <w:rFonts w:ascii="Times New Roman" w:hAnsi="Times New Roman" w:cs="Times New Roman"/>
          <w:sz w:val="24"/>
          <w:szCs w:val="24"/>
        </w:rPr>
        <w:t>′</w:t>
      </w:r>
      <w:r w:rsidRPr="002B265A">
        <w:rPr>
          <w:rFonts w:ascii="Times New Roman" w:hAnsi="Times New Roman" w:cs="Times New Roman"/>
          <w:sz w:val="24"/>
          <w:szCs w:val="24"/>
        </w:rPr>
        <w:t xml:space="preserve"> terminus of </w:t>
      </w:r>
      <w:proofErr w:type="spellStart"/>
      <w:r w:rsidRPr="002B265A">
        <w:rPr>
          <w:rFonts w:ascii="Times New Roman" w:hAnsi="Times New Roman" w:cs="Times New Roman"/>
          <w:sz w:val="24"/>
          <w:szCs w:val="24"/>
        </w:rPr>
        <w:t>snRNA</w:t>
      </w:r>
      <w:proofErr w:type="spellEnd"/>
      <w:r w:rsidRPr="002B265A">
        <w:rPr>
          <w:rFonts w:ascii="Times New Roman" w:hAnsi="Times New Roman" w:cs="Times New Roman"/>
          <w:sz w:val="24"/>
          <w:szCs w:val="24"/>
        </w:rPr>
        <w:t xml:space="preserve"> U1. However, the specificity of the binding of at least some of the </w:t>
      </w:r>
      <w:proofErr w:type="spellStart"/>
      <w:r w:rsidRPr="002B265A">
        <w:rPr>
          <w:rFonts w:ascii="Times New Roman" w:hAnsi="Times New Roman" w:cs="Times New Roman"/>
          <w:sz w:val="24"/>
          <w:szCs w:val="24"/>
        </w:rPr>
        <w:t>snRNPs</w:t>
      </w:r>
      <w:proofErr w:type="spellEnd"/>
      <w:r w:rsidRPr="002B265A">
        <w:rPr>
          <w:rFonts w:ascii="Times New Roman" w:hAnsi="Times New Roman" w:cs="Times New Roman"/>
          <w:sz w:val="24"/>
          <w:szCs w:val="24"/>
        </w:rPr>
        <w:t xml:space="preserve"> to </w:t>
      </w:r>
      <w:proofErr w:type="spellStart"/>
      <w:r w:rsidRPr="002B265A">
        <w:rPr>
          <w:rFonts w:ascii="Times New Roman" w:hAnsi="Times New Roman" w:cs="Times New Roman"/>
          <w:sz w:val="24"/>
          <w:szCs w:val="24"/>
        </w:rPr>
        <w:t>intron</w:t>
      </w:r>
      <w:proofErr w:type="spellEnd"/>
      <w:r w:rsidRPr="002B265A">
        <w:rPr>
          <w:rFonts w:ascii="Times New Roman" w:hAnsi="Times New Roman" w:cs="Times New Roman"/>
          <w:sz w:val="24"/>
          <w:szCs w:val="24"/>
        </w:rPr>
        <w:t xml:space="preserve"> consensus sequences involves both the </w:t>
      </w:r>
      <w:proofErr w:type="spellStart"/>
      <w:r w:rsidRPr="002B265A">
        <w:rPr>
          <w:rFonts w:ascii="Times New Roman" w:hAnsi="Times New Roman" w:cs="Times New Roman"/>
          <w:sz w:val="24"/>
          <w:szCs w:val="24"/>
        </w:rPr>
        <w:t>snRNAs</w:t>
      </w:r>
      <w:proofErr w:type="spellEnd"/>
      <w:r w:rsidRPr="002B265A">
        <w:rPr>
          <w:rFonts w:ascii="Times New Roman" w:hAnsi="Times New Roman" w:cs="Times New Roman"/>
          <w:sz w:val="24"/>
          <w:szCs w:val="24"/>
        </w:rPr>
        <w:t xml:space="preserve"> and specific </w:t>
      </w:r>
      <w:proofErr w:type="spellStart"/>
      <w:r w:rsidRPr="002B265A">
        <w:rPr>
          <w:rFonts w:ascii="Times New Roman" w:hAnsi="Times New Roman" w:cs="Times New Roman"/>
          <w:sz w:val="24"/>
          <w:szCs w:val="24"/>
        </w:rPr>
        <w:t>snRNP</w:t>
      </w:r>
      <w:proofErr w:type="spellEnd"/>
      <w:r w:rsidRPr="002B265A">
        <w:rPr>
          <w:rFonts w:ascii="Times New Roman" w:hAnsi="Times New Roman" w:cs="Times New Roman"/>
          <w:sz w:val="24"/>
          <w:szCs w:val="24"/>
        </w:rPr>
        <w:t xml:space="preserve"> proteins.  The second </w:t>
      </w:r>
      <w:proofErr w:type="spellStart"/>
      <w:r w:rsidRPr="002B265A">
        <w:rPr>
          <w:rFonts w:ascii="Times New Roman" w:hAnsi="Times New Roman" w:cs="Times New Roman"/>
          <w:sz w:val="24"/>
          <w:szCs w:val="24"/>
        </w:rPr>
        <w:t>snRNP</w:t>
      </w:r>
      <w:proofErr w:type="spellEnd"/>
      <w:r w:rsidRPr="002B265A">
        <w:rPr>
          <w:rFonts w:ascii="Times New Roman" w:hAnsi="Times New Roman" w:cs="Times New Roman"/>
          <w:sz w:val="24"/>
          <w:szCs w:val="24"/>
        </w:rPr>
        <w:t xml:space="preserve"> to be added to the splicing complex appears to be the U2 </w:t>
      </w:r>
      <w:proofErr w:type="spellStart"/>
      <w:r w:rsidRPr="002B265A">
        <w:rPr>
          <w:rFonts w:ascii="Times New Roman" w:hAnsi="Times New Roman" w:cs="Times New Roman"/>
          <w:sz w:val="24"/>
          <w:szCs w:val="24"/>
        </w:rPr>
        <w:t>snRNP</w:t>
      </w:r>
      <w:proofErr w:type="spellEnd"/>
      <w:r w:rsidRPr="002B265A">
        <w:rPr>
          <w:rFonts w:ascii="Times New Roman" w:hAnsi="Times New Roman" w:cs="Times New Roman"/>
          <w:sz w:val="24"/>
          <w:szCs w:val="24"/>
        </w:rPr>
        <w:t xml:space="preserve">; it binds at the consensus sequence that contains the conserved </w:t>
      </w:r>
      <w:proofErr w:type="gramStart"/>
      <w:r w:rsidRPr="002B265A">
        <w:rPr>
          <w:rFonts w:ascii="Times New Roman" w:hAnsi="Times New Roman" w:cs="Times New Roman"/>
          <w:sz w:val="24"/>
          <w:szCs w:val="24"/>
        </w:rPr>
        <w:t>A</w:t>
      </w:r>
      <w:proofErr w:type="gramEnd"/>
      <w:r w:rsidRPr="002B265A">
        <w:rPr>
          <w:rFonts w:ascii="Times New Roman" w:hAnsi="Times New Roman" w:cs="Times New Roman"/>
          <w:sz w:val="24"/>
          <w:szCs w:val="24"/>
        </w:rPr>
        <w:t xml:space="preserve"> residue that forms the branch point in the lariat structure of the spliced </w:t>
      </w:r>
      <w:proofErr w:type="spellStart"/>
      <w:r w:rsidRPr="002B265A">
        <w:rPr>
          <w:rFonts w:ascii="Times New Roman" w:hAnsi="Times New Roman" w:cs="Times New Roman"/>
          <w:sz w:val="24"/>
          <w:szCs w:val="24"/>
        </w:rPr>
        <w:t>intron</w:t>
      </w:r>
      <w:proofErr w:type="spellEnd"/>
      <w:r w:rsidRPr="002B265A">
        <w:rPr>
          <w:rFonts w:ascii="Times New Roman" w:hAnsi="Times New Roman" w:cs="Times New Roman"/>
          <w:sz w:val="24"/>
          <w:szCs w:val="24"/>
        </w:rPr>
        <w:t xml:space="preserve">. Thereafter, the U5 </w:t>
      </w:r>
      <w:proofErr w:type="spellStart"/>
      <w:r w:rsidRPr="002B265A">
        <w:rPr>
          <w:rFonts w:ascii="Times New Roman" w:hAnsi="Times New Roman" w:cs="Times New Roman"/>
          <w:sz w:val="24"/>
          <w:szCs w:val="24"/>
        </w:rPr>
        <w:t>snRNP</w:t>
      </w:r>
      <w:proofErr w:type="spellEnd"/>
      <w:r w:rsidRPr="002B265A">
        <w:rPr>
          <w:rFonts w:ascii="Times New Roman" w:hAnsi="Times New Roman" w:cs="Times New Roman"/>
          <w:sz w:val="24"/>
          <w:szCs w:val="24"/>
        </w:rPr>
        <w:t xml:space="preserve"> binds at the 3</w:t>
      </w:r>
      <w:r w:rsidR="002B265A">
        <w:rPr>
          <w:rFonts w:ascii="Times New Roman" w:hAnsi="Times New Roman" w:cs="Times New Roman"/>
          <w:sz w:val="24"/>
          <w:szCs w:val="24"/>
        </w:rPr>
        <w:t>′</w:t>
      </w:r>
      <w:r w:rsidRPr="002B265A">
        <w:rPr>
          <w:rFonts w:ascii="Times New Roman" w:hAnsi="Times New Roman" w:cs="Times New Roman"/>
          <w:sz w:val="24"/>
          <w:szCs w:val="24"/>
        </w:rPr>
        <w:t xml:space="preserve"> splice site, and the U4/U6 </w:t>
      </w:r>
      <w:proofErr w:type="spellStart"/>
      <w:r w:rsidRPr="002B265A">
        <w:rPr>
          <w:rFonts w:ascii="Times New Roman" w:hAnsi="Times New Roman" w:cs="Times New Roman"/>
          <w:sz w:val="24"/>
          <w:szCs w:val="24"/>
        </w:rPr>
        <w:t>snRNP</w:t>
      </w:r>
      <w:proofErr w:type="spellEnd"/>
      <w:r w:rsidRPr="002B265A">
        <w:rPr>
          <w:rFonts w:ascii="Times New Roman" w:hAnsi="Times New Roman" w:cs="Times New Roman"/>
          <w:sz w:val="24"/>
          <w:szCs w:val="24"/>
        </w:rPr>
        <w:t xml:space="preserve"> is added to the complex to yield the complete </w:t>
      </w:r>
      <w:proofErr w:type="spellStart"/>
      <w:r w:rsidRPr="002B265A">
        <w:rPr>
          <w:rFonts w:ascii="Times New Roman" w:hAnsi="Times New Roman" w:cs="Times New Roman"/>
          <w:sz w:val="24"/>
          <w:szCs w:val="24"/>
        </w:rPr>
        <w:t>spliceosome</w:t>
      </w:r>
      <w:proofErr w:type="spellEnd"/>
      <w:r w:rsidRPr="002B265A">
        <w:rPr>
          <w:rFonts w:ascii="Times New Roman" w:hAnsi="Times New Roman" w:cs="Times New Roman"/>
          <w:sz w:val="24"/>
          <w:szCs w:val="24"/>
        </w:rPr>
        <w:t xml:space="preserve"> (Figures 11.22 and 11.23). When the 5</w:t>
      </w:r>
      <w:r w:rsidR="002B265A">
        <w:rPr>
          <w:rFonts w:ascii="Times New Roman" w:hAnsi="Times New Roman" w:cs="Times New Roman"/>
          <w:sz w:val="24"/>
          <w:szCs w:val="24"/>
        </w:rPr>
        <w:t>′</w:t>
      </w:r>
      <w:r w:rsidRPr="002B265A">
        <w:rPr>
          <w:rFonts w:ascii="Times New Roman" w:hAnsi="Times New Roman" w:cs="Times New Roman"/>
          <w:sz w:val="24"/>
          <w:szCs w:val="24"/>
        </w:rPr>
        <w:t xml:space="preserve"> </w:t>
      </w:r>
      <w:proofErr w:type="spellStart"/>
      <w:r w:rsidRPr="002B265A">
        <w:rPr>
          <w:rFonts w:ascii="Times New Roman" w:hAnsi="Times New Roman" w:cs="Times New Roman"/>
          <w:sz w:val="24"/>
          <w:szCs w:val="24"/>
        </w:rPr>
        <w:t>intron</w:t>
      </w:r>
      <w:proofErr w:type="spellEnd"/>
      <w:r w:rsidRPr="002B265A">
        <w:rPr>
          <w:rFonts w:ascii="Times New Roman" w:hAnsi="Times New Roman" w:cs="Times New Roman"/>
          <w:sz w:val="24"/>
          <w:szCs w:val="24"/>
        </w:rPr>
        <w:t xml:space="preserve"> splice site is cleaved in step 1, the U4 </w:t>
      </w:r>
      <w:proofErr w:type="spellStart"/>
      <w:r w:rsidRPr="002B265A">
        <w:rPr>
          <w:rFonts w:ascii="Times New Roman" w:hAnsi="Times New Roman" w:cs="Times New Roman"/>
          <w:sz w:val="24"/>
          <w:szCs w:val="24"/>
        </w:rPr>
        <w:t>snRNA</w:t>
      </w:r>
      <w:proofErr w:type="spellEnd"/>
      <w:r w:rsidRPr="002B265A">
        <w:rPr>
          <w:rFonts w:ascii="Times New Roman" w:hAnsi="Times New Roman" w:cs="Times New Roman"/>
          <w:sz w:val="24"/>
          <w:szCs w:val="24"/>
        </w:rPr>
        <w:t xml:space="preserve"> is released from the </w:t>
      </w:r>
      <w:proofErr w:type="spellStart"/>
      <w:r w:rsidRPr="002B265A">
        <w:rPr>
          <w:rFonts w:ascii="Times New Roman" w:hAnsi="Times New Roman" w:cs="Times New Roman"/>
          <w:sz w:val="24"/>
          <w:szCs w:val="24"/>
        </w:rPr>
        <w:t>spliceosome</w:t>
      </w:r>
      <w:proofErr w:type="spellEnd"/>
      <w:r w:rsidRPr="002B265A">
        <w:rPr>
          <w:rFonts w:ascii="Times New Roman" w:hAnsi="Times New Roman" w:cs="Times New Roman"/>
          <w:sz w:val="24"/>
          <w:szCs w:val="24"/>
        </w:rPr>
        <w:t>. In step 2 of the splicing reaction, the 3</w:t>
      </w:r>
      <w:r w:rsidR="002B265A">
        <w:rPr>
          <w:rFonts w:ascii="Times New Roman" w:hAnsi="Times New Roman" w:cs="Times New Roman"/>
          <w:sz w:val="24"/>
          <w:szCs w:val="24"/>
        </w:rPr>
        <w:t>′</w:t>
      </w:r>
      <w:r w:rsidRPr="002B265A">
        <w:rPr>
          <w:rFonts w:ascii="Times New Roman" w:hAnsi="Times New Roman" w:cs="Times New Roman"/>
          <w:sz w:val="24"/>
          <w:szCs w:val="24"/>
        </w:rPr>
        <w:t xml:space="preserve"> splice site of the </w:t>
      </w:r>
      <w:proofErr w:type="spellStart"/>
      <w:r w:rsidRPr="002B265A">
        <w:rPr>
          <w:rFonts w:ascii="Times New Roman" w:hAnsi="Times New Roman" w:cs="Times New Roman"/>
          <w:sz w:val="24"/>
          <w:szCs w:val="24"/>
        </w:rPr>
        <w:t>intron</w:t>
      </w:r>
      <w:proofErr w:type="spellEnd"/>
      <w:r w:rsidRPr="002B265A">
        <w:rPr>
          <w:rFonts w:ascii="Times New Roman" w:hAnsi="Times New Roman" w:cs="Times New Roman"/>
          <w:sz w:val="24"/>
          <w:szCs w:val="24"/>
        </w:rPr>
        <w:t xml:space="preserve"> is cleaved, and the two </w:t>
      </w:r>
      <w:proofErr w:type="spellStart"/>
      <w:r w:rsidRPr="002B265A">
        <w:rPr>
          <w:rFonts w:ascii="Times New Roman" w:hAnsi="Times New Roman" w:cs="Times New Roman"/>
          <w:sz w:val="24"/>
          <w:szCs w:val="24"/>
        </w:rPr>
        <w:t>exons</w:t>
      </w:r>
      <w:proofErr w:type="spellEnd"/>
      <w:r w:rsidRPr="002B265A">
        <w:rPr>
          <w:rFonts w:ascii="Times New Roman" w:hAnsi="Times New Roman" w:cs="Times New Roman"/>
          <w:sz w:val="24"/>
          <w:szCs w:val="24"/>
        </w:rPr>
        <w:t xml:space="preserve"> are joined by a normal 5</w:t>
      </w:r>
      <w:r w:rsidR="002B265A">
        <w:rPr>
          <w:rFonts w:ascii="Times New Roman" w:hAnsi="Times New Roman" w:cs="Times New Roman"/>
          <w:sz w:val="24"/>
          <w:szCs w:val="24"/>
        </w:rPr>
        <w:t>′</w:t>
      </w:r>
      <w:r w:rsidRPr="002B265A">
        <w:rPr>
          <w:rFonts w:ascii="Times New Roman" w:hAnsi="Times New Roman" w:cs="Times New Roman"/>
          <w:sz w:val="24"/>
          <w:szCs w:val="24"/>
        </w:rPr>
        <w:t xml:space="preserve"> to 3</w:t>
      </w:r>
      <w:r w:rsidR="002B265A">
        <w:rPr>
          <w:rFonts w:ascii="Times New Roman" w:hAnsi="Times New Roman" w:cs="Times New Roman"/>
          <w:sz w:val="24"/>
          <w:szCs w:val="24"/>
        </w:rPr>
        <w:t>′</w:t>
      </w:r>
      <w:r w:rsidRPr="002B265A">
        <w:rPr>
          <w:rFonts w:ascii="Times New Roman" w:hAnsi="Times New Roman" w:cs="Times New Roman"/>
          <w:sz w:val="24"/>
          <w:szCs w:val="24"/>
        </w:rPr>
        <w:t xml:space="preserve"> </w:t>
      </w:r>
      <w:proofErr w:type="spellStart"/>
      <w:r w:rsidRPr="002B265A">
        <w:rPr>
          <w:rFonts w:ascii="Times New Roman" w:hAnsi="Times New Roman" w:cs="Times New Roman"/>
          <w:sz w:val="24"/>
          <w:szCs w:val="24"/>
        </w:rPr>
        <w:t>phosphodiester</w:t>
      </w:r>
      <w:proofErr w:type="spellEnd"/>
      <w:r w:rsidRPr="002B265A">
        <w:rPr>
          <w:rFonts w:ascii="Times New Roman" w:hAnsi="Times New Roman" w:cs="Times New Roman"/>
          <w:sz w:val="24"/>
          <w:szCs w:val="24"/>
        </w:rPr>
        <w:t xml:space="preserve"> linkage (Figure 11.23). The spliced mRNA is now ready for export to the cytoplasm and translation on </w:t>
      </w:r>
      <w:proofErr w:type="spellStart"/>
      <w:r w:rsidRPr="002B265A">
        <w:rPr>
          <w:rFonts w:ascii="Times New Roman" w:hAnsi="Times New Roman" w:cs="Times New Roman"/>
          <w:sz w:val="24"/>
          <w:szCs w:val="24"/>
        </w:rPr>
        <w:t>ribosomes</w:t>
      </w:r>
      <w:proofErr w:type="spellEnd"/>
      <w:r w:rsidRPr="002B265A">
        <w:rPr>
          <w:rFonts w:ascii="Times New Roman" w:hAnsi="Times New Roman" w:cs="Times New Roman"/>
          <w:sz w:val="24"/>
          <w:szCs w:val="24"/>
        </w:rPr>
        <w:t>.</w:t>
      </w:r>
    </w:p>
    <w:p w:rsidR="00A929AA" w:rsidRPr="00242289" w:rsidRDefault="00A929AA" w:rsidP="00A929AA">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 xml:space="preserve">11.4 </w:t>
      </w:r>
      <w:proofErr w:type="gramStart"/>
      <w:r>
        <w:rPr>
          <w:rFonts w:ascii="Times New Roman" w:hAnsi="Times New Roman"/>
          <w:b/>
          <w:sz w:val="24"/>
          <w:szCs w:val="24"/>
        </w:rPr>
        <w:t>Transcription</w:t>
      </w:r>
      <w:proofErr w:type="gramEnd"/>
      <w:r>
        <w:rPr>
          <w:rFonts w:ascii="Times New Roman" w:hAnsi="Times New Roman"/>
          <w:b/>
          <w:sz w:val="24"/>
          <w:szCs w:val="24"/>
        </w:rPr>
        <w:t xml:space="preserve"> and RNA Processing in Eukaryotes</w:t>
      </w:r>
    </w:p>
    <w:p w:rsidR="00A929AA" w:rsidRDefault="00A929AA" w:rsidP="00A929AA">
      <w:pPr>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Medium</w:t>
      </w:r>
    </w:p>
    <w:p w:rsidR="00C239C3" w:rsidRPr="002B265A" w:rsidRDefault="00C239C3" w:rsidP="002B265A">
      <w:pPr>
        <w:widowControl w:val="0"/>
        <w:autoSpaceDE w:val="0"/>
        <w:autoSpaceDN w:val="0"/>
        <w:adjustRightInd w:val="0"/>
        <w:spacing w:after="0" w:line="240" w:lineRule="auto"/>
        <w:rPr>
          <w:rFonts w:ascii="Times New Roman" w:hAnsi="Times New Roman" w:cs="Times New Roman"/>
          <w:sz w:val="24"/>
          <w:szCs w:val="24"/>
        </w:rPr>
      </w:pPr>
    </w:p>
    <w:p w:rsidR="00C239C3" w:rsidRPr="002B265A" w:rsidRDefault="00C239C3" w:rsidP="002B265A">
      <w:pPr>
        <w:widowControl w:val="0"/>
        <w:autoSpaceDE w:val="0"/>
        <w:autoSpaceDN w:val="0"/>
        <w:adjustRightInd w:val="0"/>
        <w:spacing w:after="0" w:line="240" w:lineRule="auto"/>
        <w:rPr>
          <w:rFonts w:ascii="Times New Roman" w:hAnsi="Times New Roman" w:cs="Times New Roman"/>
          <w:sz w:val="24"/>
          <w:szCs w:val="24"/>
        </w:rPr>
      </w:pPr>
    </w:p>
    <w:sectPr w:rsidR="00C239C3" w:rsidRPr="002B265A">
      <w:pgSz w:w="12240" w:h="15840"/>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315F" w:rsidRDefault="00B7315F" w:rsidP="00B6208A">
      <w:pPr>
        <w:spacing w:after="0" w:line="240" w:lineRule="auto"/>
      </w:pPr>
      <w:r>
        <w:separator/>
      </w:r>
    </w:p>
  </w:endnote>
  <w:endnote w:type="continuationSeparator" w:id="0">
    <w:p w:rsidR="00B7315F" w:rsidRDefault="00B7315F" w:rsidP="00B620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altName w:val="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315F" w:rsidRDefault="00B7315F" w:rsidP="00B6208A">
      <w:pPr>
        <w:spacing w:after="0" w:line="240" w:lineRule="auto"/>
      </w:pPr>
      <w:r>
        <w:separator/>
      </w:r>
    </w:p>
  </w:footnote>
  <w:footnote w:type="continuationSeparator" w:id="0">
    <w:p w:rsidR="00B7315F" w:rsidRDefault="00B7315F" w:rsidP="00B6208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6208A"/>
    <w:rsid w:val="000A01B1"/>
    <w:rsid w:val="002B265A"/>
    <w:rsid w:val="002C5C8D"/>
    <w:rsid w:val="003F1D2F"/>
    <w:rsid w:val="0046340C"/>
    <w:rsid w:val="00484AA9"/>
    <w:rsid w:val="00596CE2"/>
    <w:rsid w:val="005A3ED4"/>
    <w:rsid w:val="008039AC"/>
    <w:rsid w:val="008B4309"/>
    <w:rsid w:val="00A44D83"/>
    <w:rsid w:val="00A929AA"/>
    <w:rsid w:val="00B54B93"/>
    <w:rsid w:val="00B6208A"/>
    <w:rsid w:val="00B7315F"/>
    <w:rsid w:val="00C239C3"/>
    <w:rsid w:val="00CB2775"/>
    <w:rsid w:val="00F9387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theme="minorBidi"/>
      <w:szCs w:val="28"/>
      <w:lang w:eastAsia="zh-CN"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B6208A"/>
    <w:pPr>
      <w:tabs>
        <w:tab w:val="center" w:pos="4680"/>
        <w:tab w:val="right" w:pos="9360"/>
      </w:tabs>
    </w:pPr>
  </w:style>
  <w:style w:type="character" w:customStyle="1" w:styleId="HeaderChar">
    <w:name w:val="Header Char"/>
    <w:basedOn w:val="DefaultParagraphFont"/>
    <w:link w:val="Header"/>
    <w:uiPriority w:val="99"/>
    <w:semiHidden/>
    <w:locked/>
    <w:rsid w:val="00B6208A"/>
    <w:rPr>
      <w:rFonts w:cs="Times New Roman"/>
    </w:rPr>
  </w:style>
  <w:style w:type="paragraph" w:styleId="Footer">
    <w:name w:val="footer"/>
    <w:basedOn w:val="Normal"/>
    <w:link w:val="FooterChar"/>
    <w:uiPriority w:val="99"/>
    <w:semiHidden/>
    <w:unhideWhenUsed/>
    <w:rsid w:val="00B6208A"/>
    <w:pPr>
      <w:tabs>
        <w:tab w:val="center" w:pos="4680"/>
        <w:tab w:val="right" w:pos="9360"/>
      </w:tabs>
    </w:pPr>
  </w:style>
  <w:style w:type="character" w:customStyle="1" w:styleId="FooterChar">
    <w:name w:val="Footer Char"/>
    <w:basedOn w:val="DefaultParagraphFont"/>
    <w:link w:val="Footer"/>
    <w:uiPriority w:val="99"/>
    <w:semiHidden/>
    <w:locked/>
    <w:rsid w:val="00B6208A"/>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17</Pages>
  <Words>4136</Words>
  <Characters>23577</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1</vt:lpstr>
    </vt:vector>
  </TitlesOfParts>
  <Company>John Wiley and Sons, Inc.</Company>
  <LinksUpToDate>false</LinksUpToDate>
  <CharactersWithSpaces>27658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WileyService</dc:creator>
  <cp:lastModifiedBy>New Desktop</cp:lastModifiedBy>
  <cp:revision>3</cp:revision>
  <cp:lastPrinted>2011-06-21T16:23:00Z</cp:lastPrinted>
  <dcterms:created xsi:type="dcterms:W3CDTF">2015-08-12T01:26:00Z</dcterms:created>
  <dcterms:modified xsi:type="dcterms:W3CDTF">2015-08-12T01:49:00Z</dcterms:modified>
</cp:coreProperties>
</file>